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2150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2150C" w:rsidRPr="00E2150C">
        <w:rPr>
          <w:rStyle w:val="a9"/>
        </w:rPr>
        <w:t>Федеральное государственное бюджетное учреждение "Всероссийский государственный Центр качества и стандартизации лекарственных средств для животных и кормов"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18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18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63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118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063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215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15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2150C" w:rsidRDefault="00F06873" w:rsidP="00E2150C">
      <w:pPr>
        <w:jc w:val="right"/>
        <w:rPr>
          <w:sz w:val="20"/>
        </w:rPr>
      </w:pPr>
      <w:r w:rsidRPr="00F06873">
        <w:t>Таблица 2</w:t>
      </w:r>
      <w:r w:rsidR="00E2150C">
        <w:fldChar w:fldCharType="begin"/>
      </w:r>
      <w:r w:rsidR="00E2150C">
        <w:instrText xml:space="preserve"> INCLUDETEXT  "D:\\1. БАЗЫ СОУТиАРМ\\291-300\\ВГНКИ\\ARMv51_files\\sv_ved_org_1.xml" \! \t "C:\\Program Files (x86)\\Аттестация-5.1\\xsl\\per_rm\\form2_01.xsl"  \* MERGEFORMAT </w:instrText>
      </w:r>
      <w:r w:rsidR="00E2150C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75"/>
        <w:gridCol w:w="404"/>
        <w:gridCol w:w="340"/>
        <w:gridCol w:w="340"/>
        <w:gridCol w:w="47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E2150C">
        <w:trPr>
          <w:divId w:val="13657894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E2150C">
        <w:trPr>
          <w:divId w:val="136578944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2150C" w:rsidRDefault="00E21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rPr>
                <w:sz w:val="16"/>
                <w:szCs w:val="16"/>
              </w:rPr>
            </w:pPr>
          </w:p>
        </w:tc>
      </w:tr>
      <w:tr w:rsidR="00E2150C">
        <w:trPr>
          <w:divId w:val="136578944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биотехнологии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генодиагностики инфекционных болезней животных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санитарной и клинической микробиологии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Научно-технологическая лаборатория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фармакологических лекарственных средств , безопасности пищевой продукции и кормов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контроля за безопасностью обращения фармакологических лекарственных средств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контроля качества лекарственных средств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безопасности пищевой и кормовой продукции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Юридическая служба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правового обеспечения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иммунобиологических лекарственных средств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питательных сред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"Всероссийская коллекция штаммов микроорганизмов"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эксплуатации зданий и сооружений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эксплуатации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международного ветеринарного сотрудничества и права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развития внебюджетной деятельности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доклинических исследований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качества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внедрения и развития СМК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технического обеспечения и метрологии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150C">
        <w:trPr>
          <w:divId w:val="136578944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капитального строительства</w:t>
            </w:r>
          </w:p>
        </w:tc>
      </w:tr>
      <w:tr w:rsidR="00E2150C">
        <w:trPr>
          <w:divId w:val="1365789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0C" w:rsidRDefault="00E2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E2150C" w:rsidP="00E2150C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2150C">
        <w:rPr>
          <w:rStyle w:val="a9"/>
        </w:rPr>
        <w:t>22.08.2023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150C" w:rsidP="009D6532">
            <w:pPr>
              <w:pStyle w:val="aa"/>
            </w:pPr>
            <w:r>
              <w:t>Заместитель директора по режиму и безопасности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150C" w:rsidP="009D6532">
            <w:pPr>
              <w:pStyle w:val="aa"/>
            </w:pPr>
            <w:r>
              <w:t>Лобаков Александр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2150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2150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55469" w:rsidP="009D6532">
            <w:pPr>
              <w:pStyle w:val="aa"/>
            </w:pPr>
            <w:r>
              <w:t>З</w:t>
            </w:r>
            <w:bookmarkStart w:id="8" w:name="_GoBack"/>
            <w:bookmarkEnd w:id="8"/>
            <w:r>
              <w:t>аместитель</w:t>
            </w:r>
            <w:r w:rsidR="00E2150C">
              <w:t xml:space="preserve"> главного бухгалтера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150C" w:rsidP="009D6532">
            <w:pPr>
              <w:pStyle w:val="aa"/>
            </w:pPr>
            <w:r>
              <w:t>Борисова Надежда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2150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2150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Заведующий отделением биотехнологии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Иванова Ольга Евгеньевна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(дата)</w:t>
            </w: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Начальник службы качества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Лозовая Евгения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(дата)</w:t>
            </w: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Главный специалист отдела научного планирования и НИР, 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Лагунина Наталья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(дата)</w:t>
            </w: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Крючкова Наталья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(дата)</w:t>
            </w: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Специалист сектора пожарной безопасности, ГО и ЧС и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  <w:r>
              <w:t>Буеверов Андрей Рэмович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150C" w:rsidRPr="00E2150C" w:rsidRDefault="00E2150C" w:rsidP="009D6532">
            <w:pPr>
              <w:pStyle w:val="aa"/>
            </w:pPr>
          </w:p>
        </w:tc>
      </w:tr>
      <w:tr w:rsidR="00E2150C" w:rsidRPr="00E2150C" w:rsidTr="00E2150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150C" w:rsidRPr="00E2150C" w:rsidRDefault="00E2150C" w:rsidP="009D6532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2150C" w:rsidTr="00E2150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150C" w:rsidRDefault="00E2150C" w:rsidP="002743B5">
            <w:pPr>
              <w:pStyle w:val="aa"/>
            </w:pPr>
            <w:r w:rsidRPr="00E2150C">
              <w:t>3371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2150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150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2150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150C" w:rsidRDefault="00E2150C" w:rsidP="002743B5">
            <w:pPr>
              <w:pStyle w:val="aa"/>
            </w:pPr>
            <w:r w:rsidRPr="00E2150C">
              <w:t>Афанасьев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2150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150C" w:rsidRDefault="00E2150C" w:rsidP="002743B5">
            <w:pPr>
              <w:pStyle w:val="aa"/>
            </w:pPr>
            <w:r>
              <w:t>22.08.2023</w:t>
            </w:r>
          </w:p>
        </w:tc>
      </w:tr>
      <w:tr w:rsidR="002743B5" w:rsidRPr="00E2150C" w:rsidTr="00E2150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2150C" w:rsidRDefault="00E2150C" w:rsidP="002743B5">
            <w:pPr>
              <w:pStyle w:val="aa"/>
              <w:rPr>
                <w:b/>
                <w:vertAlign w:val="superscript"/>
              </w:rPr>
            </w:pPr>
            <w:r w:rsidRPr="00E2150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2150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2150C" w:rsidRDefault="00E2150C" w:rsidP="002743B5">
            <w:pPr>
              <w:pStyle w:val="aa"/>
              <w:rPr>
                <w:b/>
                <w:vertAlign w:val="superscript"/>
              </w:rPr>
            </w:pPr>
            <w:r w:rsidRPr="00E215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2150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2150C" w:rsidRDefault="00E2150C" w:rsidP="002743B5">
            <w:pPr>
              <w:pStyle w:val="aa"/>
              <w:rPr>
                <w:b/>
                <w:vertAlign w:val="superscript"/>
              </w:rPr>
            </w:pPr>
            <w:r w:rsidRPr="00E2150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2150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2150C" w:rsidRDefault="00E2150C" w:rsidP="002743B5">
            <w:pPr>
              <w:pStyle w:val="aa"/>
              <w:rPr>
                <w:vertAlign w:val="superscript"/>
              </w:rPr>
            </w:pPr>
            <w:r w:rsidRPr="00E2150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16" w:rsidRDefault="00BA0716" w:rsidP="00E2150C">
      <w:r>
        <w:separator/>
      </w:r>
    </w:p>
  </w:endnote>
  <w:endnote w:type="continuationSeparator" w:id="0">
    <w:p w:rsidR="00BA0716" w:rsidRDefault="00BA0716" w:rsidP="00E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16" w:rsidRDefault="00BA0716" w:rsidP="00E2150C">
      <w:r>
        <w:separator/>
      </w:r>
    </w:p>
  </w:footnote>
  <w:footnote w:type="continuationSeparator" w:id="0">
    <w:p w:rsidR="00BA0716" w:rsidRDefault="00BA0716" w:rsidP="00E2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Юридический адрес: 121087, г. Москва, ул. Заречная, д. 9, этаж 2, пом. VI, комн. 22   Фактический адрес (адрес места осуществления деятельности): 117452, г. Москва, Черноморский бульвар, д. 17, корп.1, этаж 4, помещение 1, комната 8"/>
    <w:docVar w:name="att_org_dop" w:val="Общество с ограниченной ответственностью «Служба оценки условий труда и аудита рабочих мест» _x000d__x000a_(ООО «СОУТ И АРМ») _x000d__x000a_Юридический адрес: 121087, г. Москва, ул. Заречная, д. 9, этаж 2, пом. VI, комн. 22_x000d__x000a_Испытательная лаборатория_x000d__x000a_Фактический адрес (адрес места осуществления деятельности):_x000d__x000a_117452, г. Москва, Черноморский бульвар, д. 17, корп.1, этаж 4, помещение 1, комната 8_x000d__x000a_тел. 8 (991) 786-34-15, email: info@sout-ot.ru_x000d__x000a_Регистрационный номер - 631 от 02.12.2022"/>
    <w:docVar w:name="att_org_name" w:val="Общество с ограниченной ответственностью «Служба оценки условий труда и аудита рабочих мест»  (ООО «СОУТ И АРМ») "/>
    <w:docVar w:name="att_org_reg_date" w:val="02.12.2022"/>
    <w:docVar w:name="att_org_reg_num" w:val="631"/>
    <w:docVar w:name="boss_fio" w:val="Пудиков Алексей Николаевич"/>
    <w:docVar w:name="ceh_info" w:val="Федеральное государственное бюджетное учреждение &quot;Всероссийский государственный Центр качества и стандартизации лекарственных средств для животных и кормов&quot;"/>
    <w:docVar w:name="doc_name" w:val="Документ4"/>
    <w:docVar w:name="doc_type" w:val="5"/>
    <w:docVar w:name="fill_date" w:val="22.08.2023"/>
    <w:docVar w:name="org_guid" w:val="21FC9331340F4588986F6772A81E2A4A"/>
    <w:docVar w:name="org_id" w:val="1"/>
    <w:docVar w:name="org_name" w:val="     "/>
    <w:docVar w:name="pers_guids" w:val="7CD5A0B35A244EC6BA06581C50C99AB1@"/>
    <w:docVar w:name="pers_snils" w:val="7CD5A0B35A244EC6BA06581C50C99AB1@"/>
    <w:docVar w:name="podr_id" w:val="org_1"/>
    <w:docVar w:name="pred_dolg" w:val="Заместитель директора по режиму и безопасности"/>
    <w:docVar w:name="pred_fio" w:val="Лобаков Александр Валерьевич"/>
    <w:docVar w:name="rbtd_adr" w:val="     "/>
    <w:docVar w:name="rbtd_name" w:val="Федеральное государственное бюджетное учреждение &quot;Всероссийский государственный Центр качества и стандартизации лекарственных средств для животных и кормов&quot;"/>
    <w:docVar w:name="step_test" w:val="54"/>
    <w:docVar w:name="sv_docs" w:val="1"/>
  </w:docVars>
  <w:rsids>
    <w:rsidRoot w:val="00E2150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111F0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0716"/>
    <w:rsid w:val="00BA560A"/>
    <w:rsid w:val="00C0355B"/>
    <w:rsid w:val="00C93056"/>
    <w:rsid w:val="00CA2E96"/>
    <w:rsid w:val="00CD2568"/>
    <w:rsid w:val="00D11966"/>
    <w:rsid w:val="00D55469"/>
    <w:rsid w:val="00DC0F74"/>
    <w:rsid w:val="00DC1A91"/>
    <w:rsid w:val="00DD6622"/>
    <w:rsid w:val="00E2150C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9E4ED"/>
  <w15:docId w15:val="{39D0F684-0572-4F0F-B378-C87A8505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E2150C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E215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2150C"/>
    <w:rPr>
      <w:sz w:val="24"/>
    </w:rPr>
  </w:style>
  <w:style w:type="paragraph" w:styleId="ae">
    <w:name w:val="footer"/>
    <w:basedOn w:val="a"/>
    <w:link w:val="af"/>
    <w:rsid w:val="00E215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2150C"/>
    <w:rPr>
      <w:sz w:val="24"/>
    </w:rPr>
  </w:style>
  <w:style w:type="paragraph" w:styleId="af0">
    <w:name w:val="Balloon Text"/>
    <w:basedOn w:val="a"/>
    <w:link w:val="af1"/>
    <w:semiHidden/>
    <w:unhideWhenUsed/>
    <w:rsid w:val="00D5546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D55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Буеверов Андрей Рэмович</cp:lastModifiedBy>
  <cp:revision>3</cp:revision>
  <cp:lastPrinted>2023-09-12T12:19:00Z</cp:lastPrinted>
  <dcterms:created xsi:type="dcterms:W3CDTF">2023-09-06T09:06:00Z</dcterms:created>
  <dcterms:modified xsi:type="dcterms:W3CDTF">2023-09-12T12:22:00Z</dcterms:modified>
</cp:coreProperties>
</file>