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3" w:rsidRPr="00DC5593" w:rsidRDefault="00DC5593" w:rsidP="00DC559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DC5593">
        <w:rPr>
          <w:rFonts w:ascii="Times New Roman" w:hAnsi="Times New Roman"/>
          <w:b/>
          <w:sz w:val="24"/>
          <w:szCs w:val="32"/>
        </w:rPr>
        <w:t>Совершенствование методов контроля безвредности и иммуногенной активности вакцины против сибирской язвы. Определение оптимальной иммунизирующей дозы сибиреязвенной вакцины для коз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DC5593" w:rsidRDefault="00DC5593" w:rsidP="00DC5593">
            <w:pPr>
              <w:rPr>
                <w:rFonts w:ascii="Times New Roman" w:hAnsi="Times New Roman"/>
                <w:sz w:val="28"/>
                <w:szCs w:val="28"/>
              </w:rPr>
            </w:pPr>
            <w:r w:rsidRPr="00DC5593">
              <w:rPr>
                <w:rFonts w:ascii="Times New Roman" w:hAnsi="Times New Roman"/>
                <w:szCs w:val="32"/>
              </w:rPr>
              <w:t>Совершенствование методов контроля безвредности и иммуногенной активности вакцины против сибирской язвы. Определение оптимальной иммунизирующей дозы сибиреязвенной вакцины для коз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8F6E31" w:rsidP="00DD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2019-2021</w:t>
            </w:r>
            <w:r w:rsidR="00F126FE" w:rsidRPr="00D4732A"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DC5593" w:rsidRPr="00DC5593" w:rsidRDefault="00DC5593" w:rsidP="00DC5593">
            <w:pPr>
              <w:pStyle w:val="a6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DC5593">
              <w:rPr>
                <w:rFonts w:ascii="Times New Roman" w:hAnsi="Times New Roman"/>
                <w:szCs w:val="28"/>
              </w:rPr>
              <w:t xml:space="preserve">В Российской Федерации ежегодно осуществляется массовая вакцинация животных против сибирской язвы. При этом у части иммунизированных коз и лошадей могут развиваться поствакцинальные осложнения, в том числе с летальным исходом у отдельных особей. В ряде стран, в частности, в Италии, для иммунизации коз и лошадей против сибирской язвы выпускают специальные вакцины. При выявлении поствакцинальных реакций животных подвергают лечению с использованием сибиреязвенного иммуноглобулина, антибиотиков и симптоматических средств, что исключает формирование у них поствакцинального иммунитета. В итоге, в хозяйствах остаются неиммунные животные, восприимчивые к заражению возбудителем сибирской язвы. </w:t>
            </w:r>
          </w:p>
          <w:p w:rsidR="00DC5593" w:rsidRPr="00DC5593" w:rsidRDefault="00DC5593" w:rsidP="00DC5593">
            <w:pPr>
              <w:pStyle w:val="a6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DC5593">
              <w:rPr>
                <w:rFonts w:ascii="Times New Roman" w:hAnsi="Times New Roman"/>
                <w:szCs w:val="28"/>
              </w:rPr>
              <w:t xml:space="preserve">Периодически появляется информация о случаях поствакцинальных осложнений у сельскохозяйственных животных (преимущественно у коз, иногда у лошадей и крупного рогатого скота) после профилактической иммунизации против сибирской язвы, которая поступает в адрес </w:t>
            </w:r>
            <w:r w:rsidRPr="00DC5593">
              <w:rPr>
                <w:rFonts w:ascii="Times New Roman" w:hAnsi="Times New Roman"/>
                <w:szCs w:val="28"/>
              </w:rPr>
              <w:br/>
              <w:t xml:space="preserve">ФГБУ «ВГНКИ». В частности, Комитет ветеринарии города Москвы и Главное управление ветеринарии Московской области в 2013 году сообщали о 5 таких случаях, в 2014 году о 4 случаях и в 2015 году о 9 случаях. Имеются сообщения о случае поствакцинальных осложнений у коз в селе Васильевка Воронежской области, а также в Павлово-Посадском районе Московской области в 2014 г., и др.  </w:t>
            </w:r>
          </w:p>
          <w:p w:rsidR="009608D5" w:rsidRPr="008F6E31" w:rsidRDefault="00DC5593" w:rsidP="00DC559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5593">
              <w:rPr>
                <w:rFonts w:ascii="Times New Roman" w:hAnsi="Times New Roman"/>
                <w:szCs w:val="28"/>
              </w:rPr>
              <w:t>С учётом вышеизложенного, научно-исследовательскую работу, посвященную определению оптимальной иммунизирующей дозы сибиреязвенной вакцины для коз и совершенствованию методов контроля безвредности и иммуногенной активности вакцины против сибирской язвы, следует считать актуальной.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DC5593" w:rsidRPr="00DC5593" w:rsidRDefault="00DC5593" w:rsidP="00DC5593">
            <w:pPr>
              <w:jc w:val="both"/>
              <w:rPr>
                <w:rFonts w:ascii="Times New Roman" w:hAnsi="Times New Roman"/>
                <w:szCs w:val="28"/>
              </w:rPr>
            </w:pPr>
            <w:r w:rsidRPr="00DC5593">
              <w:rPr>
                <w:rFonts w:ascii="Times New Roman" w:hAnsi="Times New Roman"/>
                <w:szCs w:val="28"/>
              </w:rPr>
              <w:t xml:space="preserve">Целью работы является совершенствование методов контроля безвредности и иммуногенной активности вакцины против сибирской язвы и определение оптимальной иммунизирующей дозы сибиреязвенной вакцины для коз. Также планируется определить чувствительность коз разных пород к сибиреязвенным вакцинам отечественных производителей и к культурам вакцинных штаммов </w:t>
            </w:r>
            <w:r w:rsidRPr="00DC5593">
              <w:rPr>
                <w:rFonts w:ascii="Times New Roman" w:hAnsi="Times New Roman"/>
                <w:szCs w:val="28"/>
                <w:lang w:val="en-US"/>
              </w:rPr>
              <w:t>Bacillus</w:t>
            </w:r>
            <w:r w:rsidRPr="00DC5593">
              <w:rPr>
                <w:rFonts w:ascii="Times New Roman" w:hAnsi="Times New Roman"/>
                <w:szCs w:val="28"/>
              </w:rPr>
              <w:t xml:space="preserve"> </w:t>
            </w:r>
            <w:r w:rsidRPr="00DC5593">
              <w:rPr>
                <w:rFonts w:ascii="Times New Roman" w:hAnsi="Times New Roman"/>
                <w:szCs w:val="28"/>
                <w:lang w:val="en-US"/>
              </w:rPr>
              <w:t>anthracis</w:t>
            </w:r>
            <w:r w:rsidRPr="00DC5593">
              <w:rPr>
                <w:rFonts w:ascii="Times New Roman" w:hAnsi="Times New Roman"/>
                <w:szCs w:val="28"/>
              </w:rPr>
              <w:t xml:space="preserve"> «1190</w:t>
            </w:r>
            <w:r w:rsidRPr="00DC5593">
              <w:rPr>
                <w:rFonts w:ascii="Times New Roman" w:hAnsi="Times New Roman"/>
                <w:szCs w:val="28"/>
                <w:lang w:val="en-US"/>
              </w:rPr>
              <w:t>R</w:t>
            </w:r>
            <w:r w:rsidRPr="00DC5593">
              <w:rPr>
                <w:rFonts w:ascii="Times New Roman" w:hAnsi="Times New Roman"/>
                <w:szCs w:val="28"/>
              </w:rPr>
              <w:t>», «СТИ-1», «Пастера» и «34</w:t>
            </w:r>
            <w:r w:rsidRPr="00DC5593">
              <w:rPr>
                <w:rFonts w:ascii="Times New Roman" w:hAnsi="Times New Roman"/>
                <w:szCs w:val="28"/>
                <w:lang w:val="en-US"/>
              </w:rPr>
              <w:t>F</w:t>
            </w:r>
            <w:r w:rsidRPr="00DC5593">
              <w:rPr>
                <w:rFonts w:ascii="Times New Roman" w:hAnsi="Times New Roman"/>
                <w:szCs w:val="28"/>
                <w:vertAlign w:val="subscript"/>
              </w:rPr>
              <w:t>2</w:t>
            </w:r>
            <w:r w:rsidRPr="00DC5593">
              <w:rPr>
                <w:rFonts w:ascii="Times New Roman" w:hAnsi="Times New Roman"/>
                <w:szCs w:val="28"/>
              </w:rPr>
              <w:t>» с учётом местных и общих реакций организма в поствакцинальный период.</w:t>
            </w:r>
          </w:p>
          <w:p w:rsidR="005F2089" w:rsidRPr="00DC5593" w:rsidRDefault="005F2089" w:rsidP="00DC559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CC501C" w:rsidRPr="00CC501C" w:rsidRDefault="00CC501C" w:rsidP="00CC501C">
            <w:pPr>
              <w:jc w:val="both"/>
              <w:rPr>
                <w:rFonts w:ascii="Times New Roman" w:hAnsi="Times New Roman"/>
                <w:szCs w:val="28"/>
              </w:rPr>
            </w:pPr>
            <w:r w:rsidRPr="00CC501C">
              <w:rPr>
                <w:rFonts w:ascii="Times New Roman" w:hAnsi="Times New Roman"/>
                <w:szCs w:val="28"/>
              </w:rPr>
              <w:t xml:space="preserve">По результатам выполнения научно-исследовательской работы в </w:t>
            </w:r>
          </w:p>
          <w:p w:rsidR="00CC501C" w:rsidRPr="00CC501C" w:rsidRDefault="00CC501C" w:rsidP="00CC501C">
            <w:pPr>
              <w:jc w:val="both"/>
              <w:rPr>
                <w:rFonts w:ascii="Times New Roman" w:hAnsi="Times New Roman"/>
                <w:szCs w:val="28"/>
              </w:rPr>
            </w:pPr>
            <w:r w:rsidRPr="00CC501C">
              <w:rPr>
                <w:rFonts w:ascii="Times New Roman" w:hAnsi="Times New Roman"/>
                <w:szCs w:val="28"/>
              </w:rPr>
              <w:t>2021 году будет:</w:t>
            </w:r>
          </w:p>
          <w:p w:rsidR="00CC501C" w:rsidRPr="00CC501C" w:rsidRDefault="00CC501C" w:rsidP="00CC501C">
            <w:pPr>
              <w:jc w:val="both"/>
              <w:rPr>
                <w:rFonts w:ascii="Times New Roman" w:hAnsi="Times New Roman"/>
                <w:szCs w:val="28"/>
              </w:rPr>
            </w:pPr>
            <w:r w:rsidRPr="00CC501C">
              <w:rPr>
                <w:rFonts w:ascii="Times New Roman" w:hAnsi="Times New Roman"/>
                <w:szCs w:val="28"/>
              </w:rPr>
              <w:t>- разработана оптимальная схема контроля качества сибиреязвенной вакцины для животных с учётом требований международных стандартов;</w:t>
            </w:r>
          </w:p>
          <w:p w:rsidR="00CC501C" w:rsidRPr="00CC501C" w:rsidRDefault="00CC501C" w:rsidP="00CC501C">
            <w:pPr>
              <w:jc w:val="both"/>
              <w:rPr>
                <w:rFonts w:ascii="Times New Roman" w:hAnsi="Times New Roman"/>
                <w:szCs w:val="28"/>
              </w:rPr>
            </w:pPr>
            <w:r w:rsidRPr="00CC501C">
              <w:rPr>
                <w:rFonts w:ascii="Times New Roman" w:hAnsi="Times New Roman"/>
                <w:szCs w:val="28"/>
              </w:rPr>
              <w:t xml:space="preserve">- оформлена отчёт о результатах выполненной научно-исследовательской работы; </w:t>
            </w:r>
          </w:p>
          <w:p w:rsidR="00CC501C" w:rsidRPr="00CC501C" w:rsidRDefault="00CC501C" w:rsidP="00CC501C">
            <w:pPr>
              <w:jc w:val="both"/>
              <w:rPr>
                <w:rFonts w:ascii="Times New Roman" w:hAnsi="Times New Roman"/>
                <w:szCs w:val="28"/>
              </w:rPr>
            </w:pPr>
            <w:r w:rsidRPr="00CC501C">
              <w:rPr>
                <w:rFonts w:ascii="Times New Roman" w:hAnsi="Times New Roman"/>
                <w:szCs w:val="28"/>
              </w:rPr>
              <w:t xml:space="preserve">- оформлены предложения для внесения в нормативный документ, регламентирующий контроль качества сибиреязвенной вакцины и в инструкцию по её применению; </w:t>
            </w:r>
          </w:p>
          <w:p w:rsidR="005F2089" w:rsidRPr="0087668B" w:rsidRDefault="00CC501C" w:rsidP="00CC501C">
            <w:pPr>
              <w:jc w:val="both"/>
              <w:rPr>
                <w:rFonts w:ascii="Times New Roman" w:hAnsi="Times New Roman" w:cs="Times New Roman"/>
              </w:rPr>
            </w:pPr>
            <w:r w:rsidRPr="00CC501C">
              <w:rPr>
                <w:rFonts w:ascii="Times New Roman" w:hAnsi="Times New Roman"/>
                <w:szCs w:val="28"/>
              </w:rPr>
              <w:t xml:space="preserve">- оформлены научные статьи по теме научно-исследовательской работы. 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11" w:rsidRDefault="00223011" w:rsidP="00801F67">
      <w:pPr>
        <w:spacing w:after="0" w:line="240" w:lineRule="auto"/>
      </w:pPr>
      <w:r>
        <w:separator/>
      </w:r>
    </w:p>
  </w:endnote>
  <w:endnote w:type="continuationSeparator" w:id="0">
    <w:p w:rsidR="00223011" w:rsidRDefault="00223011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11" w:rsidRDefault="00223011" w:rsidP="00801F67">
      <w:pPr>
        <w:spacing w:after="0" w:line="240" w:lineRule="auto"/>
      </w:pPr>
      <w:r>
        <w:separator/>
      </w:r>
    </w:p>
  </w:footnote>
  <w:footnote w:type="continuationSeparator" w:id="0">
    <w:p w:rsidR="00223011" w:rsidRDefault="00223011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123A64"/>
    <w:rsid w:val="00223011"/>
    <w:rsid w:val="00321461"/>
    <w:rsid w:val="00394CA8"/>
    <w:rsid w:val="003F67D4"/>
    <w:rsid w:val="004B4591"/>
    <w:rsid w:val="004C3CDD"/>
    <w:rsid w:val="005F2089"/>
    <w:rsid w:val="006E29A9"/>
    <w:rsid w:val="007E00C2"/>
    <w:rsid w:val="00801F67"/>
    <w:rsid w:val="0087668B"/>
    <w:rsid w:val="008D4E48"/>
    <w:rsid w:val="008F019B"/>
    <w:rsid w:val="008F6E31"/>
    <w:rsid w:val="009608D5"/>
    <w:rsid w:val="00996A97"/>
    <w:rsid w:val="00A13C64"/>
    <w:rsid w:val="00A950BA"/>
    <w:rsid w:val="00B71A09"/>
    <w:rsid w:val="00C0191F"/>
    <w:rsid w:val="00C047D5"/>
    <w:rsid w:val="00C363C1"/>
    <w:rsid w:val="00C44AF5"/>
    <w:rsid w:val="00C6594D"/>
    <w:rsid w:val="00C73CA8"/>
    <w:rsid w:val="00CC501C"/>
    <w:rsid w:val="00D4732A"/>
    <w:rsid w:val="00DC5593"/>
    <w:rsid w:val="00DD27FC"/>
    <w:rsid w:val="00DF1B1B"/>
    <w:rsid w:val="00E22C03"/>
    <w:rsid w:val="00E33D63"/>
    <w:rsid w:val="00ED693A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262B-CE66-4FD3-81B0-51249982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2021-01-26T07:28:00Z</dcterms:created>
  <dcterms:modified xsi:type="dcterms:W3CDTF">2021-01-26T14:20:00Z</dcterms:modified>
</cp:coreProperties>
</file>