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A" w:rsidRPr="0051687A" w:rsidRDefault="003021AE" w:rsidP="0051687A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Кузьменко Мария Анатольевна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7"/>
        <w:gridCol w:w="6088"/>
      </w:tblGrid>
      <w:tr w:rsidR="00506CC6" w:rsidRPr="00DB6C62" w:rsidTr="00CE1E16">
        <w:trPr>
          <w:tblCellSpacing w:w="15" w:type="dxa"/>
        </w:trPr>
        <w:tc>
          <w:tcPr>
            <w:tcW w:w="0" w:type="auto"/>
            <w:hideMark/>
          </w:tcPr>
          <w:p w:rsidR="0051687A" w:rsidRPr="0051687A" w:rsidRDefault="003021AE" w:rsidP="005168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021A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1200" cy="2610000"/>
                  <wp:effectExtent l="0" t="0" r="0" b="0"/>
                  <wp:docPr id="2" name="Рисунок 2" descr="C:\Users\user\Desktop\IMG_7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7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26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51687A" w:rsidRPr="00930A67" w:rsidRDefault="008755BD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с 201</w:t>
            </w:r>
            <w:r w:rsidR="003021AE" w:rsidRPr="00930A6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51687A" w:rsidRDefault="00DB6C62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>ладший научный сотрудник</w:t>
            </w:r>
            <w:r w:rsidR="00514235">
              <w:rPr>
                <w:rFonts w:eastAsia="Times New Roman"/>
                <w:sz w:val="24"/>
                <w:szCs w:val="24"/>
                <w:lang w:eastAsia="ru-RU"/>
              </w:rPr>
              <w:t xml:space="preserve"> отдел</w:t>
            </w:r>
            <w:r w:rsidR="007C42F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14235">
              <w:rPr>
                <w:rFonts w:eastAsia="Times New Roman"/>
                <w:sz w:val="24"/>
                <w:szCs w:val="24"/>
                <w:lang w:eastAsia="ru-RU"/>
              </w:rPr>
              <w:t xml:space="preserve"> бактериологии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9043FC" w:rsidRPr="00930A67" w:rsidRDefault="00E54B2E" w:rsidP="00E54B2E">
            <w:pPr>
              <w:ind w:left="751" w:hanging="7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Прохождение н</w:t>
            </w:r>
            <w:r w:rsidR="009043FC">
              <w:rPr>
                <w:rFonts w:eastAsia="Times New Roman"/>
                <w:sz w:val="24"/>
                <w:szCs w:val="24"/>
                <w:lang w:eastAsia="ru-RU"/>
              </w:rPr>
              <w:t>аучн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r w:rsidR="009043FC">
              <w:rPr>
                <w:rFonts w:eastAsia="Times New Roman"/>
                <w:sz w:val="24"/>
                <w:szCs w:val="24"/>
                <w:lang w:eastAsia="ru-RU"/>
              </w:rPr>
              <w:t xml:space="preserve"> аттестаци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9043FC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24.03.2021</w:t>
            </w:r>
            <w:r w:rsidR="009043FC">
              <w:rPr>
                <w:rFonts w:eastAsia="Times New Roman"/>
                <w:sz w:val="24"/>
                <w:szCs w:val="24"/>
                <w:lang w:eastAsia="ru-RU"/>
              </w:rPr>
              <w:t xml:space="preserve">, приказ ФГБУ «ВГНКИ» от 29.03.2021 № 104. 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Окончил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1687A" w:rsidRPr="00930A67" w:rsidRDefault="00315309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ветеринарной медицины и биотехнологии – МВА имени К.И. Скрябина»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>в 201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>году, по направлению подготовки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36.05.01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5507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C35D6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етеринария</w:t>
            </w:r>
            <w:r w:rsidR="0085507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12620A" w:rsidRPr="00930A67">
              <w:rPr>
                <w:rFonts w:eastAsia="Times New Roman"/>
                <w:sz w:val="24"/>
                <w:szCs w:val="24"/>
                <w:lang w:eastAsia="ru-RU"/>
              </w:rPr>
              <w:t>квалификация</w:t>
            </w:r>
            <w:r w:rsidR="004F7CD3" w:rsidRPr="004F7CD3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="0012620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ветеринарный врач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51687A" w:rsidRPr="00930A67" w:rsidRDefault="0051687A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B2165F" w:rsidRPr="004F1A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B2165F" w:rsidRPr="004F1A6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755BD" w:rsidRPr="00930A6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подготовки:</w:t>
            </w:r>
          </w:p>
          <w:p w:rsidR="00285DE7" w:rsidRPr="00930A67" w:rsidRDefault="0046771E" w:rsidP="005005AE">
            <w:pPr>
              <w:ind w:left="6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36.06.01 </w:t>
            </w:r>
            <w:r w:rsidR="002E033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C35D6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етеринария и зоотехния</w:t>
            </w:r>
            <w:r w:rsidR="002E033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; профиль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06.02.02 </w:t>
            </w:r>
            <w:r w:rsidR="002E033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C35D6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етеринарная микробиология, вирусология, эпизоотология, микология с микотоксикологией и иммунология</w:t>
            </w:r>
            <w:r w:rsidR="002E033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51687A" w:rsidRPr="00930A67" w:rsidRDefault="00276F98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Цатурян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Лусине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амлетовна, з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еститель 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r w:rsidR="00DB6C62" w:rsidRPr="00930A67">
              <w:rPr>
                <w:rFonts w:eastAsia="Times New Roman"/>
                <w:sz w:val="24"/>
                <w:szCs w:val="24"/>
                <w:lang w:eastAsia="ru-RU"/>
              </w:rPr>
              <w:t>ведующего</w:t>
            </w:r>
            <w:r w:rsidR="00514235">
              <w:rPr>
                <w:rFonts w:eastAsia="Times New Roman"/>
                <w:sz w:val="24"/>
                <w:szCs w:val="24"/>
                <w:lang w:eastAsia="ru-RU"/>
              </w:rPr>
              <w:t xml:space="preserve"> отделом бактериологии</w:t>
            </w:r>
            <w:r w:rsidR="004225D2">
              <w:rPr>
                <w:rFonts w:eastAsia="Times New Roman"/>
                <w:sz w:val="24"/>
                <w:szCs w:val="24"/>
                <w:lang w:eastAsia="ru-RU"/>
              </w:rPr>
              <w:t xml:space="preserve"> ФГБУ «ВГНКИ»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к.в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ет.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>н., доцент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51687A" w:rsidRPr="00930A67" w:rsidRDefault="00DB6C62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sz w:val="24"/>
                <w:szCs w:val="24"/>
              </w:rPr>
              <w:t>«</w:t>
            </w:r>
            <w:r w:rsidR="00754582" w:rsidRPr="00930A67">
              <w:rPr>
                <w:sz w:val="24"/>
                <w:szCs w:val="24"/>
              </w:rPr>
              <w:t>Совершенствование методов контроля качества вакцин против рожи свиней</w:t>
            </w:r>
            <w:r w:rsidRPr="00930A67">
              <w:rPr>
                <w:sz w:val="24"/>
                <w:szCs w:val="24"/>
              </w:rPr>
              <w:t xml:space="preserve">». </w:t>
            </w:r>
            <w:r w:rsidR="00506CC6" w:rsidRPr="00930A67">
              <w:rPr>
                <w:sz w:val="24"/>
                <w:szCs w:val="24"/>
              </w:rPr>
              <w:t>У</w:t>
            </w:r>
            <w:r w:rsidR="00506CC6" w:rsidRPr="00930A6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тверждена решением Учёного совета 29.11.2019, протокол №4, и приказом ФГБУ «ВГНКИ» от 03.12.2020</w:t>
            </w:r>
            <w:r w:rsidR="00051A2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06CC6" w:rsidRPr="00930A6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                         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285DE7" w:rsidRPr="00930A67" w:rsidRDefault="0012620A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Иммуногенные</w:t>
            </w:r>
            <w:proofErr w:type="spellEnd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свойства штаммов </w:t>
            </w:r>
            <w:proofErr w:type="spellStart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>Erysipelothrix</w:t>
            </w:r>
            <w:proofErr w:type="spellEnd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>rhusiopathiae</w:t>
            </w:r>
            <w:proofErr w:type="spellEnd"/>
            <w:r w:rsidR="00E61566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06CC6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61566" w:rsidRPr="00930A6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пределение концентрации </w:t>
            </w:r>
            <w:proofErr w:type="spellStart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>Erysipelothrix</w:t>
            </w:r>
            <w:proofErr w:type="spellEnd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>rhusiopathiae</w:t>
            </w:r>
            <w:proofErr w:type="spellEnd"/>
            <w:r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с помощью спектрофотометра</w:t>
            </w:r>
            <w:r w:rsidR="00E61566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76F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61566" w:rsidRPr="00930A67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орфологические свойства и типичность роста Erysipelothrix rhusiopathiae на разных питательных средах</w:t>
            </w:r>
            <w:r w:rsidR="00E61566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285DE7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1687A" w:rsidRPr="00930A67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51687A" w:rsidRPr="00930A67" w:rsidRDefault="00051A21" w:rsidP="005005AE">
            <w:pPr>
              <w:ind w:left="7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внутренний 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1687A" w:rsidRPr="00930A6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A1C8D" w:rsidRPr="00930A67">
              <w:rPr>
                <w:rFonts w:eastAsia="Times New Roman"/>
                <w:sz w:val="24"/>
                <w:szCs w:val="24"/>
                <w:lang w:eastAsia="ru-RU"/>
              </w:rPr>
              <w:t>626</w:t>
            </w:r>
          </w:p>
          <w:p w:rsidR="00506CC6" w:rsidRPr="001259B5" w:rsidRDefault="00506CC6" w:rsidP="00DA015C">
            <w:pPr>
              <w:ind w:left="699"/>
              <w:rPr>
                <w:sz w:val="24"/>
                <w:szCs w:val="24"/>
                <w:shd w:val="clear" w:color="auto" w:fill="FFFFFF"/>
              </w:rPr>
            </w:pP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930A6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kuzmenko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m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a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bk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930A67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r w:rsidRPr="001259B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930A67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m</w:t>
            </w:r>
            <w:r w:rsidRPr="001259B5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930A67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kuzmenko</w:t>
            </w:r>
            <w:r w:rsidRPr="001259B5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@</w:t>
            </w:r>
            <w:r w:rsidRPr="00930A67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vgnki</w:t>
            </w:r>
            <w:r w:rsidRPr="001259B5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930A67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ru</w:t>
            </w:r>
          </w:p>
          <w:p w:rsidR="0051687A" w:rsidRPr="00DA015C" w:rsidRDefault="0051687A" w:rsidP="005005AE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015C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</w:p>
          <w:p w:rsidR="00DA015C" w:rsidRPr="001259B5" w:rsidRDefault="00EA1C8D" w:rsidP="004225D2">
            <w:pPr>
              <w:ind w:left="7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A015C">
              <w:rPr>
                <w:rFonts w:eastAsia="Times New Roman"/>
                <w:sz w:val="24"/>
                <w:szCs w:val="24"/>
                <w:lang w:eastAsia="ru-RU"/>
              </w:rPr>
              <w:t xml:space="preserve">№ 8, </w:t>
            </w:r>
            <w:r w:rsidR="004225D2">
              <w:rPr>
                <w:rFonts w:eastAsia="Times New Roman"/>
                <w:sz w:val="24"/>
                <w:szCs w:val="24"/>
                <w:lang w:eastAsia="ru-RU"/>
              </w:rPr>
              <w:t>отдел бактериологии, о</w:t>
            </w:r>
            <w:r w:rsidRPr="00DA015C">
              <w:rPr>
                <w:rFonts w:eastAsia="Times New Roman"/>
                <w:sz w:val="24"/>
                <w:szCs w:val="24"/>
                <w:lang w:eastAsia="ru-RU"/>
              </w:rPr>
              <w:t xml:space="preserve">тделение качества и стандартизации иммунобиологических лекарственных средств, 143541, Московская область, </w:t>
            </w:r>
            <w:proofErr w:type="spellStart"/>
            <w:r w:rsidRPr="00DA015C">
              <w:rPr>
                <w:rFonts w:eastAsia="Times New Roman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DA015C">
              <w:rPr>
                <w:rFonts w:eastAsia="Times New Roman"/>
                <w:sz w:val="24"/>
                <w:szCs w:val="24"/>
                <w:lang w:eastAsia="ru-RU"/>
              </w:rPr>
              <w:t xml:space="preserve"> р-н, Ивановское с/п.</w:t>
            </w:r>
            <w:r w:rsidRPr="00853AA3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657"/>
        <w:gridCol w:w="7140"/>
        <w:gridCol w:w="1843"/>
      </w:tblGrid>
      <w:tr w:rsidR="00CE1E16" w:rsidTr="00CE1E16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CE1E16" w:rsidRPr="001F57D8" w:rsidRDefault="00CE1E16" w:rsidP="00CE1E16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E785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промежуточной аттестации</w:t>
            </w:r>
          </w:p>
          <w:p w:rsidR="00CE1E16" w:rsidRDefault="00CE1E16" w:rsidP="00CE1E1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40" w:type="dxa"/>
            <w:vAlign w:val="center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843" w:type="dxa"/>
            <w:vAlign w:val="center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Методология научных исследований 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преподавания в высшей школе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Ветеринарная микробиология, вирусология, эпизоотология, микология с микотоксикологией и иммунология </w:t>
            </w:r>
          </w:p>
        </w:tc>
        <w:tc>
          <w:tcPr>
            <w:tcW w:w="1843" w:type="dxa"/>
          </w:tcPr>
          <w:p w:rsidR="00EA1C8D" w:rsidRDefault="00E54B2E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Современные методы лабораторной диагностики бактериальных болезней животных </w:t>
            </w:r>
          </w:p>
        </w:tc>
        <w:tc>
          <w:tcPr>
            <w:tcW w:w="1843" w:type="dxa"/>
          </w:tcPr>
          <w:p w:rsidR="00EA1C8D" w:rsidRDefault="00E54B2E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Практика по получению профессиональных умений и опыта профессиональной деятельности 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843" w:type="dxa"/>
          </w:tcPr>
          <w:p w:rsidR="00EA1C8D" w:rsidRDefault="004155F9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Научно-исследовательская деятельность и подготовка научно-квалификационной работы 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EA1C8D" w:rsidTr="00FF0147">
        <w:tc>
          <w:tcPr>
            <w:tcW w:w="9640" w:type="dxa"/>
            <w:gridSpan w:val="3"/>
          </w:tcPr>
          <w:p w:rsidR="00EA1C8D" w:rsidRPr="00205800" w:rsidRDefault="00EA1C8D" w:rsidP="00FF0147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5800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 сдачи кандидатских экзаменов: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EA1C8D" w:rsidTr="00FF0147">
        <w:tc>
          <w:tcPr>
            <w:tcW w:w="657" w:type="dxa"/>
          </w:tcPr>
          <w:p w:rsidR="00EA1C8D" w:rsidRDefault="00EA1C8D" w:rsidP="00FF014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0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1843" w:type="dxa"/>
          </w:tcPr>
          <w:p w:rsidR="00EA1C8D" w:rsidRDefault="00EA1C8D" w:rsidP="00FF014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E1E16" w:rsidRDefault="00CE1E16" w:rsidP="00CE1E16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EA1C8D" w:rsidRDefault="00EA1C8D" w:rsidP="000D4DBC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Научные публикации</w:t>
      </w:r>
      <w:r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CE1E16" w:rsidRDefault="00CE1E16" w:rsidP="000D4DBC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51687A" w:rsidRPr="0051687A" w:rsidRDefault="00EA1C8D" w:rsidP="00051A21">
      <w:pPr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1. </w:t>
      </w:r>
      <w:r w:rsidRPr="00E35494">
        <w:rPr>
          <w:rFonts w:eastAsia="Times New Roman"/>
          <w:bCs/>
          <w:sz w:val="24"/>
          <w:szCs w:val="24"/>
          <w:lang w:eastAsia="ru-RU"/>
        </w:rPr>
        <w:t xml:space="preserve">Цатурян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Л.Г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Скляров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О.Д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Иваненко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А.А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Федюшин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Д.В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Каваносян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В.В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Кузьменко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М.А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., Джанджугазян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С.Г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. Характеристика вакцинных штаммов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Bacillus</w:t>
      </w:r>
      <w:proofErr w:type="spellEnd"/>
      <w:r w:rsidRPr="00E35494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E35494">
        <w:rPr>
          <w:rFonts w:eastAsia="Times New Roman"/>
          <w:bCs/>
          <w:sz w:val="24"/>
          <w:szCs w:val="24"/>
          <w:lang w:eastAsia="ru-RU"/>
        </w:rPr>
        <w:t>anthracis</w:t>
      </w:r>
      <w:proofErr w:type="spellEnd"/>
      <w:r w:rsidR="00CE1E16">
        <w:rPr>
          <w:rFonts w:eastAsia="Times New Roman"/>
          <w:bCs/>
          <w:sz w:val="24"/>
          <w:szCs w:val="24"/>
          <w:lang w:eastAsia="ru-RU"/>
        </w:rPr>
        <w:t xml:space="preserve"> /</w:t>
      </w:r>
      <w:r>
        <w:rPr>
          <w:rFonts w:eastAsia="Times New Roman"/>
          <w:bCs/>
          <w:sz w:val="24"/>
          <w:szCs w:val="24"/>
          <w:lang w:eastAsia="ru-RU"/>
        </w:rPr>
        <w:t>/</w:t>
      </w:r>
      <w:r>
        <w:t xml:space="preserve"> </w:t>
      </w:r>
      <w:proofErr w:type="gramStart"/>
      <w:r w:rsidRPr="00E35494">
        <w:rPr>
          <w:rFonts w:eastAsia="Times New Roman"/>
          <w:bCs/>
          <w:sz w:val="24"/>
          <w:szCs w:val="24"/>
          <w:lang w:eastAsia="ru-RU"/>
        </w:rPr>
        <w:t>Ветеринария.-</w:t>
      </w:r>
      <w:proofErr w:type="gramEnd"/>
      <w:r w:rsidRPr="00E35494">
        <w:rPr>
          <w:rFonts w:eastAsia="Times New Roman"/>
          <w:bCs/>
          <w:sz w:val="24"/>
          <w:szCs w:val="24"/>
          <w:lang w:eastAsia="ru-RU"/>
        </w:rPr>
        <w:t xml:space="preserve"> 2020.- №1</w:t>
      </w:r>
      <w:r>
        <w:rPr>
          <w:rFonts w:eastAsia="Times New Roman"/>
          <w:bCs/>
          <w:sz w:val="24"/>
          <w:szCs w:val="24"/>
          <w:lang w:eastAsia="ru-RU"/>
        </w:rPr>
        <w:t>2</w:t>
      </w:r>
      <w:r w:rsidRPr="00E35494">
        <w:rPr>
          <w:rFonts w:eastAsia="Times New Roman"/>
          <w:bCs/>
          <w:sz w:val="24"/>
          <w:szCs w:val="24"/>
          <w:lang w:eastAsia="ru-RU"/>
        </w:rPr>
        <w:t xml:space="preserve">.- С. </w:t>
      </w:r>
      <w:r>
        <w:rPr>
          <w:rFonts w:eastAsia="Times New Roman"/>
          <w:bCs/>
          <w:sz w:val="24"/>
          <w:szCs w:val="24"/>
          <w:lang w:eastAsia="ru-RU"/>
        </w:rPr>
        <w:t>22</w:t>
      </w:r>
      <w:r w:rsidRPr="00E35494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>24.</w:t>
      </w:r>
    </w:p>
    <w:p w:rsidR="000D4DBC" w:rsidRDefault="000D4DBC" w:rsidP="000D4DBC">
      <w:pPr>
        <w:rPr>
          <w:b/>
          <w:sz w:val="24"/>
          <w:szCs w:val="24"/>
        </w:rPr>
      </w:pPr>
    </w:p>
    <w:p w:rsidR="00EA1C8D" w:rsidRDefault="00EA1C8D" w:rsidP="000D4DBC">
      <w:pPr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:rsidR="000D4DBC" w:rsidRDefault="000D4DBC" w:rsidP="000D4DBC">
      <w:pPr>
        <w:rPr>
          <w:b/>
          <w:sz w:val="24"/>
          <w:szCs w:val="24"/>
        </w:rPr>
      </w:pPr>
    </w:p>
    <w:p w:rsidR="00EA1C8D" w:rsidRPr="00EA1C8D" w:rsidRDefault="00E7191F" w:rsidP="00051A21">
      <w:pPr>
        <w:ind w:left="426"/>
        <w:jc w:val="both"/>
        <w:rPr>
          <w:sz w:val="24"/>
          <w:szCs w:val="24"/>
        </w:rPr>
      </w:pPr>
      <w:r w:rsidRPr="00E7191F">
        <w:rPr>
          <w:sz w:val="24"/>
          <w:szCs w:val="24"/>
        </w:rPr>
        <w:t>1</w:t>
      </w:r>
      <w:r w:rsidR="00EA1C8D">
        <w:rPr>
          <w:sz w:val="24"/>
          <w:szCs w:val="24"/>
        </w:rPr>
        <w:t xml:space="preserve">. </w:t>
      </w:r>
      <w:r w:rsidR="00853AA3" w:rsidRPr="00133C35">
        <w:rPr>
          <w:sz w:val="24"/>
          <w:szCs w:val="24"/>
        </w:rPr>
        <w:t>«Вопросы биологической безопасности при работе лабораторий с патогенными биологическими агентами (</w:t>
      </w:r>
      <w:proofErr w:type="spellStart"/>
      <w:r w:rsidR="00853AA3" w:rsidRPr="00133C35">
        <w:rPr>
          <w:sz w:val="24"/>
          <w:szCs w:val="24"/>
        </w:rPr>
        <w:t>ПБА</w:t>
      </w:r>
      <w:proofErr w:type="spellEnd"/>
      <w:r w:rsidR="00853AA3" w:rsidRPr="00133C35">
        <w:rPr>
          <w:sz w:val="24"/>
          <w:szCs w:val="24"/>
        </w:rPr>
        <w:t>)</w:t>
      </w:r>
      <w:r w:rsidR="00853AA3">
        <w:rPr>
          <w:sz w:val="24"/>
          <w:szCs w:val="24"/>
        </w:rPr>
        <w:t xml:space="preserve">», 72 часа, </w:t>
      </w:r>
      <w:proofErr w:type="spellStart"/>
      <w:r w:rsidR="00853AA3">
        <w:rPr>
          <w:sz w:val="24"/>
          <w:szCs w:val="24"/>
        </w:rPr>
        <w:t>Ф</w:t>
      </w:r>
      <w:r w:rsidR="00853AA3" w:rsidRPr="00133C35">
        <w:rPr>
          <w:sz w:val="24"/>
          <w:szCs w:val="24"/>
        </w:rPr>
        <w:t>БУ</w:t>
      </w:r>
      <w:r w:rsidR="00853AA3">
        <w:rPr>
          <w:sz w:val="24"/>
          <w:szCs w:val="24"/>
        </w:rPr>
        <w:t>З</w:t>
      </w:r>
      <w:proofErr w:type="spellEnd"/>
      <w:r w:rsidR="00853AA3">
        <w:rPr>
          <w:sz w:val="24"/>
          <w:szCs w:val="24"/>
        </w:rPr>
        <w:t xml:space="preserve"> </w:t>
      </w:r>
      <w:proofErr w:type="spellStart"/>
      <w:r w:rsidR="00853AA3">
        <w:rPr>
          <w:sz w:val="24"/>
          <w:szCs w:val="24"/>
        </w:rPr>
        <w:t>ФЦГиЭ</w:t>
      </w:r>
      <w:proofErr w:type="spellEnd"/>
      <w:r w:rsidR="00853AA3">
        <w:rPr>
          <w:sz w:val="24"/>
          <w:szCs w:val="24"/>
        </w:rPr>
        <w:t xml:space="preserve"> </w:t>
      </w:r>
      <w:proofErr w:type="spellStart"/>
      <w:r w:rsidR="00853AA3">
        <w:rPr>
          <w:sz w:val="24"/>
          <w:szCs w:val="24"/>
        </w:rPr>
        <w:t>Роспотребнадзора</w:t>
      </w:r>
      <w:proofErr w:type="spellEnd"/>
      <w:r w:rsidR="00853AA3" w:rsidRPr="00133C35">
        <w:rPr>
          <w:sz w:val="24"/>
          <w:szCs w:val="24"/>
        </w:rPr>
        <w:t xml:space="preserve">, </w:t>
      </w:r>
      <w:r w:rsidR="00853AA3">
        <w:rPr>
          <w:sz w:val="24"/>
          <w:szCs w:val="24"/>
        </w:rPr>
        <w:t>Рег</w:t>
      </w:r>
      <w:r w:rsidR="00CE1E16">
        <w:rPr>
          <w:sz w:val="24"/>
          <w:szCs w:val="24"/>
        </w:rPr>
        <w:t>истрационный №</w:t>
      </w:r>
      <w:r w:rsidR="00853AA3">
        <w:rPr>
          <w:sz w:val="24"/>
          <w:szCs w:val="24"/>
        </w:rPr>
        <w:t xml:space="preserve"> </w:t>
      </w:r>
      <w:r w:rsidR="00853AA3" w:rsidRPr="00587241">
        <w:rPr>
          <w:sz w:val="24"/>
          <w:szCs w:val="24"/>
        </w:rPr>
        <w:t>2395</w:t>
      </w:r>
      <w:r w:rsidR="00587241" w:rsidRPr="00587241">
        <w:rPr>
          <w:sz w:val="24"/>
          <w:szCs w:val="24"/>
        </w:rPr>
        <w:t>9</w:t>
      </w:r>
      <w:r w:rsidR="00853AA3">
        <w:rPr>
          <w:sz w:val="24"/>
          <w:szCs w:val="24"/>
        </w:rPr>
        <w:t xml:space="preserve"> </w:t>
      </w:r>
      <w:r w:rsidR="00CE1E16">
        <w:rPr>
          <w:sz w:val="24"/>
          <w:szCs w:val="24"/>
        </w:rPr>
        <w:t>от</w:t>
      </w:r>
      <w:r w:rsidR="00853AA3">
        <w:rPr>
          <w:sz w:val="24"/>
          <w:szCs w:val="24"/>
        </w:rPr>
        <w:t xml:space="preserve"> 13.12.2019</w:t>
      </w:r>
      <w:r w:rsidR="00853AA3" w:rsidRPr="00133C35">
        <w:rPr>
          <w:sz w:val="24"/>
          <w:szCs w:val="24"/>
        </w:rPr>
        <w:t>.</w:t>
      </w:r>
    </w:p>
    <w:p w:rsidR="0051687A" w:rsidRPr="0051687A" w:rsidRDefault="0051687A" w:rsidP="0051687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sectPr w:rsidR="0051687A" w:rsidRPr="0051687A" w:rsidSect="00930A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67" w:rsidRDefault="00930A67" w:rsidP="00930A67">
      <w:r>
        <w:separator/>
      </w:r>
    </w:p>
  </w:endnote>
  <w:endnote w:type="continuationSeparator" w:id="0">
    <w:p w:rsidR="00930A67" w:rsidRDefault="00930A67" w:rsidP="0093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67" w:rsidRDefault="00930A67" w:rsidP="00930A67">
      <w:r>
        <w:separator/>
      </w:r>
    </w:p>
  </w:footnote>
  <w:footnote w:type="continuationSeparator" w:id="0">
    <w:p w:rsidR="00930A67" w:rsidRDefault="00930A67" w:rsidP="0093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450444"/>
      <w:docPartObj>
        <w:docPartGallery w:val="Page Numbers (Top of Page)"/>
        <w:docPartUnique/>
      </w:docPartObj>
    </w:sdtPr>
    <w:sdtEndPr/>
    <w:sdtContent>
      <w:p w:rsidR="00930A67" w:rsidRDefault="00930A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2FF">
          <w:rPr>
            <w:noProof/>
          </w:rPr>
          <w:t>2</w:t>
        </w:r>
        <w:r>
          <w:fldChar w:fldCharType="end"/>
        </w:r>
      </w:p>
    </w:sdtContent>
  </w:sdt>
  <w:p w:rsidR="00930A67" w:rsidRDefault="00930A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7C"/>
    <w:multiLevelType w:val="multilevel"/>
    <w:tmpl w:val="E05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197C"/>
    <w:multiLevelType w:val="multilevel"/>
    <w:tmpl w:val="9FCE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80463"/>
    <w:multiLevelType w:val="multilevel"/>
    <w:tmpl w:val="F95E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A"/>
    <w:rsid w:val="00051A21"/>
    <w:rsid w:val="000B2911"/>
    <w:rsid w:val="000D4DBC"/>
    <w:rsid w:val="001259B5"/>
    <w:rsid w:val="0012620A"/>
    <w:rsid w:val="001F57D8"/>
    <w:rsid w:val="00276F98"/>
    <w:rsid w:val="00280BAA"/>
    <w:rsid w:val="00285DE7"/>
    <w:rsid w:val="002E0331"/>
    <w:rsid w:val="003021AE"/>
    <w:rsid w:val="00315309"/>
    <w:rsid w:val="00382444"/>
    <w:rsid w:val="004155F9"/>
    <w:rsid w:val="004225D2"/>
    <w:rsid w:val="00432CA3"/>
    <w:rsid w:val="0046771E"/>
    <w:rsid w:val="004F1A6B"/>
    <w:rsid w:val="004F7CD3"/>
    <w:rsid w:val="005005AE"/>
    <w:rsid w:val="00506CC6"/>
    <w:rsid w:val="00514235"/>
    <w:rsid w:val="0051687A"/>
    <w:rsid w:val="00551301"/>
    <w:rsid w:val="00587241"/>
    <w:rsid w:val="005D2428"/>
    <w:rsid w:val="005E3E5C"/>
    <w:rsid w:val="007238FF"/>
    <w:rsid w:val="00754582"/>
    <w:rsid w:val="007C42FF"/>
    <w:rsid w:val="00823D60"/>
    <w:rsid w:val="00853AA3"/>
    <w:rsid w:val="00855077"/>
    <w:rsid w:val="008755BD"/>
    <w:rsid w:val="009043FC"/>
    <w:rsid w:val="00907150"/>
    <w:rsid w:val="00930A67"/>
    <w:rsid w:val="009D6144"/>
    <w:rsid w:val="00AF6277"/>
    <w:rsid w:val="00B2165F"/>
    <w:rsid w:val="00BA35CE"/>
    <w:rsid w:val="00C35D6B"/>
    <w:rsid w:val="00CB429B"/>
    <w:rsid w:val="00CE1E16"/>
    <w:rsid w:val="00D547CD"/>
    <w:rsid w:val="00D64EAA"/>
    <w:rsid w:val="00DA015C"/>
    <w:rsid w:val="00DB6C62"/>
    <w:rsid w:val="00E35300"/>
    <w:rsid w:val="00E54B2E"/>
    <w:rsid w:val="00E61566"/>
    <w:rsid w:val="00E7191F"/>
    <w:rsid w:val="00E829A3"/>
    <w:rsid w:val="00E83127"/>
    <w:rsid w:val="00EA1C8D"/>
    <w:rsid w:val="00EB6E49"/>
    <w:rsid w:val="00EC7207"/>
    <w:rsid w:val="00ED3E20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7D10"/>
  <w15:chartTrackingRefBased/>
  <w15:docId w15:val="{8FA3824F-9FEE-42A6-B0BF-6A5EC85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687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87A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68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687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87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677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A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A67"/>
  </w:style>
  <w:style w:type="paragraph" w:styleId="aa">
    <w:name w:val="footer"/>
    <w:basedOn w:val="a"/>
    <w:link w:val="ab"/>
    <w:uiPriority w:val="99"/>
    <w:unhideWhenUsed/>
    <w:rsid w:val="00930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8</cp:revision>
  <dcterms:created xsi:type="dcterms:W3CDTF">2021-11-30T05:30:00Z</dcterms:created>
  <dcterms:modified xsi:type="dcterms:W3CDTF">2021-11-30T06:08:00Z</dcterms:modified>
</cp:coreProperties>
</file>