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3" w:rsidRPr="00581507" w:rsidRDefault="008023F8" w:rsidP="00C06BA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B15054">
        <w:rPr>
          <w:rFonts w:ascii="Times New Roman" w:hAnsi="Times New Roman" w:cs="Times New Roman"/>
          <w:b/>
          <w:sz w:val="24"/>
          <w:szCs w:val="24"/>
        </w:rPr>
        <w:t>Разработка методики выявления генетически модифицированного атлантического лосося методом ПЦР с детекцией в режиме «реального времени»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694"/>
        <w:gridCol w:w="8647"/>
      </w:tblGrid>
      <w:tr w:rsidR="00801F67" w:rsidRPr="00FC50A9" w:rsidTr="00DD27FC">
        <w:trPr>
          <w:trHeight w:val="793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47" w:type="dxa"/>
          </w:tcPr>
          <w:p w:rsidR="00801F67" w:rsidRPr="008023F8" w:rsidRDefault="008023F8" w:rsidP="00C06BA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023F8">
              <w:rPr>
                <w:rFonts w:ascii="Times New Roman" w:hAnsi="Times New Roman" w:cs="Times New Roman"/>
                <w:szCs w:val="24"/>
              </w:rPr>
              <w:t xml:space="preserve">Разработка методики выявления генетически модифицированного атлантического лосося методом ПЦР с детекцией в режиме </w:t>
            </w:r>
            <w:r w:rsidR="00B23259">
              <w:rPr>
                <w:rFonts w:ascii="Times New Roman" w:hAnsi="Times New Roman" w:cs="Times New Roman"/>
                <w:szCs w:val="24"/>
              </w:rPr>
              <w:t>«реального времени»</w:t>
            </w:r>
            <w:bookmarkEnd w:id="0"/>
          </w:p>
        </w:tc>
      </w:tr>
      <w:tr w:rsidR="00FC50A9" w:rsidRPr="00FC50A9" w:rsidTr="00DD27FC">
        <w:trPr>
          <w:trHeight w:val="680"/>
        </w:trPr>
        <w:tc>
          <w:tcPr>
            <w:tcW w:w="2694" w:type="dxa"/>
          </w:tcPr>
          <w:p w:rsidR="00FC50A9" w:rsidRPr="00FC50A9" w:rsidRDefault="00FC50A9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8647" w:type="dxa"/>
          </w:tcPr>
          <w:p w:rsidR="00FC50A9" w:rsidRPr="00D4732A" w:rsidRDefault="00581507" w:rsidP="00802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8023F8">
              <w:rPr>
                <w:rFonts w:ascii="Times New Roman" w:hAnsi="Times New Roman"/>
              </w:rPr>
              <w:t xml:space="preserve"> год</w:t>
            </w:r>
          </w:p>
        </w:tc>
      </w:tr>
      <w:tr w:rsidR="00801F67" w:rsidRPr="005F2089" w:rsidTr="00DD27FC">
        <w:trPr>
          <w:trHeight w:val="1247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8647" w:type="dxa"/>
          </w:tcPr>
          <w:p w:rsidR="008023F8" w:rsidRPr="008023F8" w:rsidRDefault="008023F8" w:rsidP="008023F8">
            <w:pPr>
              <w:pStyle w:val="ConsPlusNormal"/>
              <w:rPr>
                <w:rFonts w:ascii="Times New Roman" w:hAnsi="Times New Roman"/>
                <w:color w:val="000000"/>
                <w:szCs w:val="24"/>
              </w:rPr>
            </w:pPr>
            <w:r w:rsidRPr="008023F8">
              <w:rPr>
                <w:rFonts w:ascii="Times New Roman" w:hAnsi="Times New Roman"/>
                <w:color w:val="000000"/>
                <w:szCs w:val="24"/>
              </w:rPr>
              <w:t>Генетически модифицированный лосось (ГМ лосось)</w:t>
            </w:r>
            <w:r w:rsidRPr="008023F8">
              <w:rPr>
                <w:rFonts w:ascii="Times New Roman" w:hAnsi="Times New Roman"/>
                <w:bCs/>
                <w:color w:val="000000"/>
                <w:szCs w:val="24"/>
              </w:rPr>
              <w:t xml:space="preserve"> был создан в США в 1989 году, </w:t>
            </w:r>
            <w:r w:rsidRPr="008023F8">
              <w:rPr>
                <w:rFonts w:ascii="Times New Roman" w:hAnsi="Times New Roman"/>
                <w:color w:val="000000"/>
                <w:szCs w:val="24"/>
              </w:rPr>
              <w:t xml:space="preserve">одобрен в США для употребления в пищу в 2015 году и в </w:t>
            </w:r>
            <w:r w:rsidRPr="008023F8">
              <w:rPr>
                <w:rFonts w:ascii="Times New Roman" w:hAnsi="Times New Roman"/>
                <w:bCs/>
                <w:color w:val="000000"/>
                <w:szCs w:val="24"/>
              </w:rPr>
              <w:t>Канаде –</w:t>
            </w:r>
            <w:r w:rsidRPr="008023F8">
              <w:rPr>
                <w:rFonts w:ascii="Times New Roman" w:hAnsi="Times New Roman"/>
                <w:color w:val="000000"/>
                <w:szCs w:val="24"/>
              </w:rPr>
              <w:t xml:space="preserve"> для производства икры в 2013 и продажи в 2016 году. В настоящее время производится компанией AquaBounty Technologies Inc. на заводах в США и Канаде. </w:t>
            </w:r>
          </w:p>
          <w:p w:rsidR="008023F8" w:rsidRPr="008023F8" w:rsidRDefault="008023F8" w:rsidP="008023F8">
            <w:pPr>
              <w:pStyle w:val="ConsPlusNormal"/>
              <w:rPr>
                <w:rFonts w:ascii="Times New Roman" w:hAnsi="Times New Roman"/>
                <w:color w:val="000000"/>
                <w:szCs w:val="24"/>
              </w:rPr>
            </w:pPr>
            <w:r w:rsidRPr="008023F8">
              <w:rPr>
                <w:rFonts w:ascii="Times New Roman" w:hAnsi="Times New Roman"/>
                <w:color w:val="000000"/>
                <w:szCs w:val="24"/>
              </w:rPr>
              <w:t xml:space="preserve">Геном ГМ лосося содержит генетическую конструкцию, включающую </w:t>
            </w:r>
            <w:r w:rsidRPr="008023F8">
              <w:rPr>
                <w:rFonts w:ascii="Times New Roman" w:hAnsi="Times New Roman"/>
                <w:bCs/>
                <w:color w:val="000000"/>
                <w:szCs w:val="24"/>
              </w:rPr>
              <w:t xml:space="preserve">ген гормона роста </w:t>
            </w:r>
            <w:r w:rsidRPr="008023F8">
              <w:rPr>
                <w:rFonts w:ascii="Times New Roman" w:hAnsi="Times New Roman"/>
                <w:color w:val="000000"/>
                <w:szCs w:val="24"/>
              </w:rPr>
              <w:t xml:space="preserve">чавычи. Внесенный ген позволяет такому лососю расти круглый год, а не сезонно, и достигать рыночных размеров вдвое быстрее, чем дикий или немодифицированный аквакультурный лосось. </w:t>
            </w:r>
          </w:p>
          <w:p w:rsidR="009608D5" w:rsidRPr="008F6E31" w:rsidRDefault="008023F8" w:rsidP="008023F8">
            <w:pPr>
              <w:pStyle w:val="a6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023F8">
              <w:rPr>
                <w:rFonts w:ascii="Times New Roman" w:hAnsi="Times New Roman" w:cs="Times New Roman"/>
                <w:color w:val="000000"/>
                <w:szCs w:val="24"/>
              </w:rPr>
              <w:t xml:space="preserve">В связи с массовым выращиванием ГМ лосося в Северной Америке существует риск импорта в Российскую Федерацию продукции, его содержащей, в том числе через третьи страны. </w:t>
            </w:r>
            <w:r w:rsidRPr="008023F8">
              <w:rPr>
                <w:rFonts w:ascii="Times New Roman" w:hAnsi="Times New Roman"/>
                <w:color w:val="000000"/>
                <w:szCs w:val="24"/>
              </w:rPr>
              <w:t>На настоящий момент в РФ не существует методик для выявления и идентификации ГМ лосося и их разработка является актуальной задачей</w:t>
            </w:r>
            <w:r w:rsidRPr="00201C0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01F67" w:rsidRPr="00FC50A9" w:rsidTr="00DD27FC">
        <w:trPr>
          <w:trHeight w:val="794"/>
        </w:trPr>
        <w:tc>
          <w:tcPr>
            <w:tcW w:w="2694" w:type="dxa"/>
          </w:tcPr>
          <w:p w:rsidR="00801F67" w:rsidRPr="00FC50A9" w:rsidRDefault="00A950BA" w:rsidP="00FC50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8647" w:type="dxa"/>
          </w:tcPr>
          <w:p w:rsidR="005F2089" w:rsidRPr="00DC5593" w:rsidRDefault="008023F8" w:rsidP="00C06BA3">
            <w:pPr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8023F8">
              <w:rPr>
                <w:rFonts w:ascii="Times New Roman" w:hAnsi="Times New Roman" w:cs="Times New Roman"/>
                <w:szCs w:val="24"/>
              </w:rPr>
              <w:t>Разработка методики выявления генетически модифицированного атлантического лосося в пищевой продукции, сырье и кормах для животных методом ПЦР с детекцией в режиме «реального времени»</w:t>
            </w:r>
          </w:p>
        </w:tc>
      </w:tr>
      <w:tr w:rsidR="00801F67" w:rsidRPr="00FC50A9" w:rsidTr="00C363C1">
        <w:trPr>
          <w:trHeight w:val="1170"/>
        </w:trPr>
        <w:tc>
          <w:tcPr>
            <w:tcW w:w="2694" w:type="dxa"/>
          </w:tcPr>
          <w:p w:rsidR="00801F67" w:rsidRPr="00FC50A9" w:rsidRDefault="00801F67" w:rsidP="00FC5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0A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8647" w:type="dxa"/>
          </w:tcPr>
          <w:p w:rsidR="008023F8" w:rsidRPr="008023F8" w:rsidRDefault="008023F8" w:rsidP="008023F8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023F8">
              <w:rPr>
                <w:rFonts w:ascii="Times New Roman" w:hAnsi="Times New Roman" w:cs="Times New Roman"/>
                <w:szCs w:val="24"/>
              </w:rPr>
              <w:t>Будет разработана, валидирована и утверждена методика выявления генетически модифицированного атлантического лосося в пищевой продукции, сырье и кормах для животных методом ПЦР с гибридизационно-флуоресцентной детекцией в режиме «реального времени».</w:t>
            </w:r>
          </w:p>
          <w:p w:rsidR="005F2089" w:rsidRPr="0087668B" w:rsidRDefault="008023F8" w:rsidP="008023F8">
            <w:pPr>
              <w:jc w:val="both"/>
              <w:rPr>
                <w:rFonts w:ascii="Times New Roman" w:hAnsi="Times New Roman" w:cs="Times New Roman"/>
              </w:rPr>
            </w:pPr>
            <w:r w:rsidRPr="008023F8">
              <w:rPr>
                <w:rFonts w:ascii="Times New Roman" w:hAnsi="Times New Roman" w:cs="Times New Roman"/>
                <w:szCs w:val="24"/>
              </w:rPr>
              <w:t>Применение методики в рамках программ государственного мониторинга безопасности пищевых продуктов и кормов и контроля за оборотом ГМО позволит снизить риск импорта в РФ генетически модифицированного атлантического лосося и продукции, его содержащей.</w:t>
            </w:r>
          </w:p>
        </w:tc>
      </w:tr>
    </w:tbl>
    <w:p w:rsidR="00801F67" w:rsidRPr="00801F67" w:rsidRDefault="00801F67" w:rsidP="00801F67">
      <w:pPr>
        <w:rPr>
          <w:b/>
          <w:sz w:val="24"/>
          <w:szCs w:val="24"/>
        </w:rPr>
      </w:pPr>
    </w:p>
    <w:sectPr w:rsidR="00801F67" w:rsidRPr="00801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B1" w:rsidRDefault="00DE4EB1" w:rsidP="00801F67">
      <w:pPr>
        <w:spacing w:after="0" w:line="240" w:lineRule="auto"/>
      </w:pPr>
      <w:r>
        <w:separator/>
      </w:r>
    </w:p>
  </w:endnote>
  <w:endnote w:type="continuationSeparator" w:id="0">
    <w:p w:rsidR="00DE4EB1" w:rsidRDefault="00DE4EB1" w:rsidP="0080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B1" w:rsidRDefault="00DE4EB1" w:rsidP="00801F67">
      <w:pPr>
        <w:spacing w:after="0" w:line="240" w:lineRule="auto"/>
      </w:pPr>
      <w:r>
        <w:separator/>
      </w:r>
    </w:p>
  </w:footnote>
  <w:footnote w:type="continuationSeparator" w:id="0">
    <w:p w:rsidR="00DE4EB1" w:rsidRDefault="00DE4EB1" w:rsidP="0080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5C5"/>
    <w:multiLevelType w:val="hybridMultilevel"/>
    <w:tmpl w:val="B5DA255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B7D96"/>
    <w:multiLevelType w:val="hybridMultilevel"/>
    <w:tmpl w:val="16D40F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E7232"/>
    <w:multiLevelType w:val="hybridMultilevel"/>
    <w:tmpl w:val="65724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7430FE"/>
    <w:multiLevelType w:val="multilevel"/>
    <w:tmpl w:val="50F4FD8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772C2A7A"/>
    <w:multiLevelType w:val="hybridMultilevel"/>
    <w:tmpl w:val="84648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67"/>
    <w:rsid w:val="000C6C49"/>
    <w:rsid w:val="00123A64"/>
    <w:rsid w:val="00223011"/>
    <w:rsid w:val="00321461"/>
    <w:rsid w:val="00394CA8"/>
    <w:rsid w:val="003B610E"/>
    <w:rsid w:val="003F67D4"/>
    <w:rsid w:val="004B4591"/>
    <w:rsid w:val="004C3CDD"/>
    <w:rsid w:val="00581507"/>
    <w:rsid w:val="005F2089"/>
    <w:rsid w:val="006E29A9"/>
    <w:rsid w:val="007E00C2"/>
    <w:rsid w:val="00801F67"/>
    <w:rsid w:val="008023F8"/>
    <w:rsid w:val="0087668B"/>
    <w:rsid w:val="008D4E48"/>
    <w:rsid w:val="008F019B"/>
    <w:rsid w:val="008F6E31"/>
    <w:rsid w:val="009608D5"/>
    <w:rsid w:val="00996A97"/>
    <w:rsid w:val="00A13C64"/>
    <w:rsid w:val="00A87605"/>
    <w:rsid w:val="00A950BA"/>
    <w:rsid w:val="00B23259"/>
    <w:rsid w:val="00B71A09"/>
    <w:rsid w:val="00C0191F"/>
    <w:rsid w:val="00C047D5"/>
    <w:rsid w:val="00C06BA3"/>
    <w:rsid w:val="00C363C1"/>
    <w:rsid w:val="00C44AF5"/>
    <w:rsid w:val="00C6594D"/>
    <w:rsid w:val="00C73CA8"/>
    <w:rsid w:val="00CB7A5D"/>
    <w:rsid w:val="00CC501C"/>
    <w:rsid w:val="00D4732A"/>
    <w:rsid w:val="00D5035A"/>
    <w:rsid w:val="00DC5593"/>
    <w:rsid w:val="00DD27FC"/>
    <w:rsid w:val="00DE4EB1"/>
    <w:rsid w:val="00DF1B1B"/>
    <w:rsid w:val="00E22C03"/>
    <w:rsid w:val="00E33D63"/>
    <w:rsid w:val="00ED693A"/>
    <w:rsid w:val="00F126FE"/>
    <w:rsid w:val="00F51C9A"/>
    <w:rsid w:val="00F76E8D"/>
    <w:rsid w:val="00FC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8425"/>
  <w15:chartTrackingRefBased/>
  <w15:docId w15:val="{92D69D9F-7DDA-4550-A080-57E518D1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aliases w:val=" Знак,Знак"/>
    <w:basedOn w:val="a"/>
    <w:link w:val="HTML0"/>
    <w:rsid w:val="00C73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C73C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C7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5"/>
    <w:uiPriority w:val="99"/>
    <w:rsid w:val="00C363C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5">
    <w:name w:val="Абзац списка Знак"/>
    <w:link w:val="11"/>
    <w:uiPriority w:val="34"/>
    <w:locked/>
    <w:rsid w:val="00C363C1"/>
    <w:rPr>
      <w:rFonts w:ascii="Calibri" w:eastAsia="Times New Roman" w:hAnsi="Calibri" w:cs="Times New Roman"/>
      <w:szCs w:val="20"/>
    </w:rPr>
  </w:style>
  <w:style w:type="paragraph" w:styleId="a6">
    <w:name w:val="List Paragraph"/>
    <w:basedOn w:val="a"/>
    <w:uiPriority w:val="34"/>
    <w:qFormat/>
    <w:rsid w:val="007E00C2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71A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rsid w:val="00B71A09"/>
    <w:rPr>
      <w:color w:val="0000FF"/>
      <w:u w:val="single"/>
    </w:rPr>
  </w:style>
  <w:style w:type="paragraph" w:customStyle="1" w:styleId="2">
    <w:name w:val="Абзац списка2"/>
    <w:basedOn w:val="a"/>
    <w:link w:val="ListParagraphChar"/>
    <w:uiPriority w:val="34"/>
    <w:qFormat/>
    <w:rsid w:val="00B71A0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2"/>
    <w:uiPriority w:val="34"/>
    <w:locked/>
    <w:rsid w:val="00B71A09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F126FE"/>
    <w:rPr>
      <w:b/>
      <w:bCs/>
    </w:rPr>
  </w:style>
  <w:style w:type="paragraph" w:styleId="20">
    <w:name w:val="Body Text 2"/>
    <w:basedOn w:val="a"/>
    <w:link w:val="21"/>
    <w:rsid w:val="00C047D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1">
    <w:name w:val="Основной текст 2 Знак"/>
    <w:basedOn w:val="a0"/>
    <w:link w:val="20"/>
    <w:rsid w:val="00C047D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-">
    <w:name w:val="ГОСТ - Текст"/>
    <w:basedOn w:val="a"/>
    <w:link w:val="-0"/>
    <w:uiPriority w:val="3"/>
    <w:qFormat/>
    <w:rsid w:val="008D4E48"/>
    <w:pPr>
      <w:spacing w:before="240" w:line="360" w:lineRule="auto"/>
      <w:ind w:firstLine="709"/>
      <w:contextualSpacing/>
      <w:jc w:val="both"/>
    </w:pPr>
    <w:rPr>
      <w:rFonts w:ascii="Times New Roman" w:hAnsi="Times New Roman" w:cs="Times New Roman"/>
      <w:sz w:val="28"/>
    </w:rPr>
  </w:style>
  <w:style w:type="character" w:customStyle="1" w:styleId="-0">
    <w:name w:val="ГОСТ - Текст Знак"/>
    <w:basedOn w:val="a0"/>
    <w:link w:val="-"/>
    <w:uiPriority w:val="3"/>
    <w:rsid w:val="008D4E48"/>
    <w:rPr>
      <w:rFonts w:ascii="Times New Roman" w:hAnsi="Times New Roman" w:cs="Times New Roman"/>
      <w:sz w:val="28"/>
    </w:rPr>
  </w:style>
  <w:style w:type="paragraph" w:styleId="a9">
    <w:name w:val="Title"/>
    <w:basedOn w:val="a"/>
    <w:link w:val="aa"/>
    <w:qFormat/>
    <w:rsid w:val="00ED693A"/>
    <w:pPr>
      <w:spacing w:after="60" w:line="240" w:lineRule="auto"/>
      <w:ind w:firstLine="851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a">
    <w:name w:val="Заголовок Знак"/>
    <w:basedOn w:val="a0"/>
    <w:link w:val="a9"/>
    <w:rsid w:val="00ED693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b">
    <w:name w:val="annotation reference"/>
    <w:uiPriority w:val="99"/>
    <w:semiHidden/>
    <w:unhideWhenUsed/>
    <w:rsid w:val="00DC5593"/>
    <w:rPr>
      <w:sz w:val="16"/>
      <w:szCs w:val="16"/>
    </w:rPr>
  </w:style>
  <w:style w:type="paragraph" w:customStyle="1" w:styleId="ConsPlusNormal">
    <w:name w:val="ConsPlusNormal"/>
    <w:rsid w:val="003B61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Сноска_"/>
    <w:link w:val="ad"/>
    <w:rsid w:val="00C06BA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06BA3"/>
    <w:pPr>
      <w:widowControl w:val="0"/>
      <w:shd w:val="clear" w:color="auto" w:fill="FFFFFF"/>
      <w:spacing w:after="0" w:line="257" w:lineRule="auto"/>
      <w:ind w:firstLine="760"/>
    </w:pPr>
    <w:rPr>
      <w:rFonts w:ascii="Times New Roman" w:eastAsia="Times New Roman" w:hAnsi="Times New Roman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581507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15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AC9D4-89F4-447A-8F33-135AB795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2</cp:revision>
  <dcterms:created xsi:type="dcterms:W3CDTF">2022-03-11T08:35:00Z</dcterms:created>
  <dcterms:modified xsi:type="dcterms:W3CDTF">2022-03-11T08:35:00Z</dcterms:modified>
</cp:coreProperties>
</file>