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C5" w:rsidRPr="009D65C5" w:rsidRDefault="009D65C5" w:rsidP="009D65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5C5">
        <w:rPr>
          <w:rFonts w:ascii="Times New Roman" w:hAnsi="Times New Roman" w:cs="Times New Roman"/>
          <w:b/>
          <w:sz w:val="24"/>
          <w:szCs w:val="24"/>
        </w:rPr>
        <w:t>Разработка препарата бактериофага для лечения и профилактики сальмонеллеза</w:t>
      </w:r>
    </w:p>
    <w:p w:rsidR="00107FFB" w:rsidRDefault="009D65C5" w:rsidP="009D65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5C5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оросят</w:t>
      </w:r>
    </w:p>
    <w:p w:rsidR="009D65C5" w:rsidRPr="00394CA8" w:rsidRDefault="009D65C5" w:rsidP="00107F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6373"/>
      </w:tblGrid>
      <w:tr w:rsidR="00801F67" w:rsidRPr="00FC50A9" w:rsidTr="00682A13">
        <w:trPr>
          <w:trHeight w:val="79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3" w:type="dxa"/>
          </w:tcPr>
          <w:p w:rsidR="00801F67" w:rsidRPr="003F67D4" w:rsidRDefault="009D65C5" w:rsidP="009D65C5">
            <w:pPr>
              <w:jc w:val="both"/>
              <w:rPr>
                <w:rFonts w:ascii="Times New Roman" w:hAnsi="Times New Roman" w:cs="Times New Roman"/>
              </w:rPr>
            </w:pPr>
            <w:r w:rsidRPr="009D65C5">
              <w:rPr>
                <w:rFonts w:ascii="Times New Roman" w:hAnsi="Times New Roman" w:cs="Times New Roman"/>
              </w:rPr>
              <w:t>Разработка препарата бактериофага для лечен</w:t>
            </w:r>
            <w:r>
              <w:rPr>
                <w:rFonts w:ascii="Times New Roman" w:hAnsi="Times New Roman" w:cs="Times New Roman"/>
              </w:rPr>
              <w:t>ия и профилактики сальмонеллеза поросят</w:t>
            </w:r>
          </w:p>
        </w:tc>
      </w:tr>
      <w:tr w:rsidR="00FC50A9" w:rsidRPr="00FC50A9" w:rsidTr="003F67D4">
        <w:trPr>
          <w:trHeight w:val="680"/>
        </w:trPr>
        <w:tc>
          <w:tcPr>
            <w:tcW w:w="1696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373" w:type="dxa"/>
          </w:tcPr>
          <w:p w:rsidR="00FC50A9" w:rsidRPr="00394CA8" w:rsidRDefault="00682A13" w:rsidP="0039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107FFB">
              <w:rPr>
                <w:rFonts w:ascii="Times New Roman" w:hAnsi="Times New Roman" w:cs="Times New Roman"/>
              </w:rPr>
              <w:t>-</w:t>
            </w:r>
            <w:r w:rsidR="009D65C5">
              <w:rPr>
                <w:rFonts w:ascii="Times New Roman" w:hAnsi="Times New Roman" w:cs="Times New Roman"/>
              </w:rPr>
              <w:t>2021</w:t>
            </w:r>
            <w:r w:rsidR="00FC50A9">
              <w:rPr>
                <w:rFonts w:ascii="Times New Roman" w:hAnsi="Times New Roman" w:cs="Times New Roman"/>
              </w:rPr>
              <w:t xml:space="preserve"> год</w:t>
            </w:r>
            <w:r w:rsidR="00107FFB">
              <w:rPr>
                <w:rFonts w:ascii="Times New Roman" w:hAnsi="Times New Roman" w:cs="Times New Roman"/>
              </w:rPr>
              <w:t>ы</w:t>
            </w:r>
          </w:p>
        </w:tc>
      </w:tr>
      <w:tr w:rsidR="00801F67" w:rsidRPr="005F2089" w:rsidTr="009D65C5">
        <w:trPr>
          <w:trHeight w:val="113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373" w:type="dxa"/>
          </w:tcPr>
          <w:p w:rsidR="00101DDD" w:rsidRDefault="009D65C5" w:rsidP="009D65C5">
            <w:pPr>
              <w:rPr>
                <w:rFonts w:ascii="Times New Roman" w:hAnsi="Times New Roman" w:cs="Times New Roman"/>
              </w:rPr>
            </w:pPr>
            <w:r w:rsidRPr="009D65C5">
              <w:rPr>
                <w:rFonts w:ascii="Times New Roman" w:hAnsi="Times New Roman" w:cs="Times New Roman"/>
              </w:rPr>
              <w:t>Глобальная угроза широкого распространени</w:t>
            </w:r>
            <w:r>
              <w:rPr>
                <w:rFonts w:ascii="Times New Roman" w:hAnsi="Times New Roman" w:cs="Times New Roman"/>
              </w:rPr>
              <w:t xml:space="preserve">я в последние годы устойчивых к </w:t>
            </w:r>
            <w:r w:rsidRPr="009D65C5">
              <w:rPr>
                <w:rFonts w:ascii="Times New Roman" w:hAnsi="Times New Roman" w:cs="Times New Roman"/>
              </w:rPr>
              <w:t>антибиотикам бактериальных штаммов возбудителей болезней человека и животных</w:t>
            </w:r>
            <w:r w:rsidR="00AE353F">
              <w:rPr>
                <w:rFonts w:ascii="Times New Roman" w:hAnsi="Times New Roman" w:cs="Times New Roman"/>
              </w:rPr>
              <w:t xml:space="preserve"> </w:t>
            </w:r>
            <w:r w:rsidRPr="009D65C5">
              <w:rPr>
                <w:rFonts w:ascii="Times New Roman" w:hAnsi="Times New Roman" w:cs="Times New Roman"/>
              </w:rPr>
              <w:t>стимулировали поиск альтернативных стратег</w:t>
            </w:r>
            <w:r>
              <w:rPr>
                <w:rFonts w:ascii="Times New Roman" w:hAnsi="Times New Roman" w:cs="Times New Roman"/>
              </w:rPr>
              <w:t xml:space="preserve">ий борьбы с зоонозами. В России </w:t>
            </w:r>
            <w:r w:rsidRPr="009D65C5">
              <w:rPr>
                <w:rFonts w:ascii="Times New Roman" w:hAnsi="Times New Roman" w:cs="Times New Roman"/>
              </w:rPr>
              <w:t>устойчивость сальмонелл, выделенных от свиней к</w:t>
            </w:r>
            <w:r>
              <w:rPr>
                <w:rFonts w:ascii="Times New Roman" w:hAnsi="Times New Roman" w:cs="Times New Roman"/>
              </w:rPr>
              <w:t xml:space="preserve"> антибиотикам составляет 58,1%. </w:t>
            </w:r>
            <w:r w:rsidRPr="009D65C5">
              <w:rPr>
                <w:rFonts w:ascii="Times New Roman" w:hAnsi="Times New Roman" w:cs="Times New Roman"/>
              </w:rPr>
              <w:t>Одним из перспективных направлений для п</w:t>
            </w:r>
            <w:r>
              <w:rPr>
                <w:rFonts w:ascii="Times New Roman" w:hAnsi="Times New Roman" w:cs="Times New Roman"/>
              </w:rPr>
              <w:t xml:space="preserve">рофилактики, лечения и контроля </w:t>
            </w:r>
            <w:r w:rsidRPr="009D65C5">
              <w:rPr>
                <w:rFonts w:ascii="Times New Roman" w:hAnsi="Times New Roman" w:cs="Times New Roman"/>
              </w:rPr>
              <w:t xml:space="preserve">зоонозов бактериальной этиологии является </w:t>
            </w:r>
            <w:r>
              <w:rPr>
                <w:rFonts w:ascii="Times New Roman" w:hAnsi="Times New Roman" w:cs="Times New Roman"/>
              </w:rPr>
              <w:t xml:space="preserve">применение препаратов на основе </w:t>
            </w:r>
            <w:r w:rsidRPr="009D65C5">
              <w:rPr>
                <w:rFonts w:ascii="Times New Roman" w:hAnsi="Times New Roman" w:cs="Times New Roman"/>
              </w:rPr>
              <w:t>бактериофагов. Доказана эффективность применения фаговых препаратов на разных</w:t>
            </w:r>
            <w:r w:rsidR="00AE353F">
              <w:rPr>
                <w:rFonts w:ascii="Times New Roman" w:hAnsi="Times New Roman" w:cs="Times New Roman"/>
              </w:rPr>
              <w:t xml:space="preserve"> </w:t>
            </w:r>
            <w:r w:rsidRPr="009D65C5">
              <w:rPr>
                <w:rFonts w:ascii="Times New Roman" w:hAnsi="Times New Roman" w:cs="Times New Roman"/>
              </w:rPr>
              <w:t xml:space="preserve">стадиях производства пищевой продукции </w:t>
            </w:r>
            <w:r>
              <w:rPr>
                <w:rFonts w:ascii="Times New Roman" w:hAnsi="Times New Roman" w:cs="Times New Roman"/>
              </w:rPr>
              <w:t xml:space="preserve">– при выращивании животных, при </w:t>
            </w:r>
            <w:r w:rsidRPr="009D65C5">
              <w:rPr>
                <w:rFonts w:ascii="Times New Roman" w:hAnsi="Times New Roman" w:cs="Times New Roman"/>
              </w:rPr>
              <w:t>переработке продуктов их убоя и санации го</w:t>
            </w:r>
            <w:r>
              <w:rPr>
                <w:rFonts w:ascii="Times New Roman" w:hAnsi="Times New Roman" w:cs="Times New Roman"/>
              </w:rPr>
              <w:t xml:space="preserve">товой продукции от возбудителей </w:t>
            </w:r>
            <w:r w:rsidRPr="009D65C5">
              <w:rPr>
                <w:rFonts w:ascii="Times New Roman" w:hAnsi="Times New Roman" w:cs="Times New Roman"/>
              </w:rPr>
              <w:t>зоонозов. В том числе, за рубежом несколько групп исследователей разрабатывают</w:t>
            </w:r>
            <w:r w:rsidR="00AE353F">
              <w:rPr>
                <w:rFonts w:ascii="Times New Roman" w:hAnsi="Times New Roman" w:cs="Times New Roman"/>
              </w:rPr>
              <w:t xml:space="preserve"> </w:t>
            </w:r>
            <w:r w:rsidRPr="009D65C5">
              <w:rPr>
                <w:rFonts w:ascii="Times New Roman" w:hAnsi="Times New Roman" w:cs="Times New Roman"/>
              </w:rPr>
              <w:t>фаговые препараты и изучают их эффектив</w:t>
            </w:r>
            <w:r>
              <w:rPr>
                <w:rFonts w:ascii="Times New Roman" w:hAnsi="Times New Roman" w:cs="Times New Roman"/>
              </w:rPr>
              <w:t xml:space="preserve">ность при сальмонеллезе свиней. </w:t>
            </w:r>
            <w:r w:rsidRPr="009D65C5">
              <w:rPr>
                <w:rFonts w:ascii="Times New Roman" w:hAnsi="Times New Roman" w:cs="Times New Roman"/>
              </w:rPr>
              <w:t>Установлено, что введение фагов не оказывает негативного влияния на нормальную</w:t>
            </w:r>
            <w:r w:rsidR="00AE353F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9D65C5">
              <w:rPr>
                <w:rFonts w:ascii="Times New Roman" w:hAnsi="Times New Roman" w:cs="Times New Roman"/>
              </w:rPr>
              <w:t>микрофлору желудочно-кишечного тракта свиней и п</w:t>
            </w:r>
            <w:r>
              <w:rPr>
                <w:rFonts w:ascii="Times New Roman" w:hAnsi="Times New Roman" w:cs="Times New Roman"/>
              </w:rPr>
              <w:t xml:space="preserve">озволяет в 100-1000 раз снизить </w:t>
            </w:r>
            <w:r w:rsidRPr="009D65C5">
              <w:rPr>
                <w:rFonts w:ascii="Times New Roman" w:hAnsi="Times New Roman" w:cs="Times New Roman"/>
              </w:rPr>
              <w:t>количество сальмонелл в органах и тканя</w:t>
            </w:r>
            <w:r>
              <w:rPr>
                <w:rFonts w:ascii="Times New Roman" w:hAnsi="Times New Roman" w:cs="Times New Roman"/>
              </w:rPr>
              <w:t xml:space="preserve">х поросят отъемышей, зараженных </w:t>
            </w:r>
            <w:r w:rsidRPr="009D65C5">
              <w:rPr>
                <w:rFonts w:ascii="Times New Roman" w:hAnsi="Times New Roman" w:cs="Times New Roman"/>
              </w:rPr>
              <w:t xml:space="preserve">сальмонеллезом, в сравнении с их количеством в </w:t>
            </w:r>
            <w:r>
              <w:rPr>
                <w:rFonts w:ascii="Times New Roman" w:hAnsi="Times New Roman" w:cs="Times New Roman"/>
              </w:rPr>
              <w:t xml:space="preserve">контрольной группе животных, не </w:t>
            </w:r>
            <w:r w:rsidRPr="009D65C5">
              <w:rPr>
                <w:rFonts w:ascii="Times New Roman" w:hAnsi="Times New Roman" w:cs="Times New Roman"/>
              </w:rPr>
              <w:t>получивших препарат.</w:t>
            </w:r>
          </w:p>
          <w:p w:rsidR="009D65C5" w:rsidRPr="005F2089" w:rsidRDefault="009D65C5" w:rsidP="009D65C5">
            <w:pPr>
              <w:rPr>
                <w:rFonts w:ascii="Times New Roman" w:hAnsi="Times New Roman" w:cs="Times New Roman"/>
              </w:rPr>
            </w:pPr>
          </w:p>
        </w:tc>
      </w:tr>
      <w:tr w:rsidR="00801F67" w:rsidRPr="00FC50A9" w:rsidTr="005F2089">
        <w:trPr>
          <w:trHeight w:val="794"/>
        </w:trPr>
        <w:tc>
          <w:tcPr>
            <w:tcW w:w="1696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6373" w:type="dxa"/>
          </w:tcPr>
          <w:p w:rsidR="00682A13" w:rsidRPr="00FC50A9" w:rsidRDefault="009D65C5" w:rsidP="009D65C5">
            <w:pPr>
              <w:jc w:val="both"/>
              <w:rPr>
                <w:rFonts w:ascii="Times New Roman" w:hAnsi="Times New Roman" w:cs="Times New Roman"/>
              </w:rPr>
            </w:pPr>
            <w:r w:rsidRPr="009D65C5">
              <w:rPr>
                <w:rFonts w:ascii="Times New Roman" w:hAnsi="Times New Roman" w:cs="Times New Roman"/>
              </w:rPr>
              <w:t>Разработка эффективного препарата на осн</w:t>
            </w:r>
            <w:r>
              <w:rPr>
                <w:rFonts w:ascii="Times New Roman" w:hAnsi="Times New Roman" w:cs="Times New Roman"/>
              </w:rPr>
              <w:t xml:space="preserve">ове бактериофагов для лечения и </w:t>
            </w:r>
            <w:r w:rsidRPr="009D65C5">
              <w:rPr>
                <w:rFonts w:ascii="Times New Roman" w:hAnsi="Times New Roman" w:cs="Times New Roman"/>
              </w:rPr>
              <w:t>профилактики сальмонеллеза поросят</w:t>
            </w:r>
          </w:p>
        </w:tc>
      </w:tr>
      <w:tr w:rsidR="00801F67" w:rsidRPr="00FC50A9" w:rsidTr="009D65C5">
        <w:trPr>
          <w:trHeight w:val="1304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373" w:type="dxa"/>
          </w:tcPr>
          <w:p w:rsidR="009D65C5" w:rsidRPr="009D65C5" w:rsidRDefault="009D65C5" w:rsidP="009D65C5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9D65C5">
              <w:rPr>
                <w:rFonts w:ascii="Times New Roman" w:hAnsi="Times New Roman" w:cs="Times New Roman"/>
              </w:rPr>
              <w:t>На основе селекционированных штаммов фагов б</w:t>
            </w:r>
            <w:r>
              <w:rPr>
                <w:rFonts w:ascii="Times New Roman" w:hAnsi="Times New Roman" w:cs="Times New Roman"/>
              </w:rPr>
              <w:t xml:space="preserve">удет разработано новое средство </w:t>
            </w:r>
            <w:r w:rsidRPr="009D65C5">
              <w:rPr>
                <w:rFonts w:ascii="Times New Roman" w:hAnsi="Times New Roman" w:cs="Times New Roman"/>
              </w:rPr>
              <w:t>профилактики и лечения сальмонеллеза поросят альтернативное антибиотикам –</w:t>
            </w:r>
          </w:p>
          <w:p w:rsidR="00101DDD" w:rsidRPr="009D65C5" w:rsidRDefault="009D65C5" w:rsidP="009D65C5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9D65C5">
              <w:rPr>
                <w:rFonts w:ascii="Times New Roman" w:hAnsi="Times New Roman" w:cs="Times New Roman"/>
              </w:rPr>
              <w:t>«Бактериофаг против сальмонеллеза поросят».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99" w:rsidRDefault="00FD4E99" w:rsidP="00801F67">
      <w:pPr>
        <w:spacing w:after="0" w:line="240" w:lineRule="auto"/>
      </w:pPr>
      <w:r>
        <w:separator/>
      </w:r>
    </w:p>
  </w:endnote>
  <w:endnote w:type="continuationSeparator" w:id="0">
    <w:p w:rsidR="00FD4E99" w:rsidRDefault="00FD4E99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99" w:rsidRDefault="00FD4E99" w:rsidP="00801F67">
      <w:pPr>
        <w:spacing w:after="0" w:line="240" w:lineRule="auto"/>
      </w:pPr>
      <w:r>
        <w:separator/>
      </w:r>
    </w:p>
  </w:footnote>
  <w:footnote w:type="continuationSeparator" w:id="0">
    <w:p w:rsidR="00FD4E99" w:rsidRDefault="00FD4E99" w:rsidP="00801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101DDD"/>
    <w:rsid w:val="00107FFB"/>
    <w:rsid w:val="003818BC"/>
    <w:rsid w:val="00394CA8"/>
    <w:rsid w:val="003C33B8"/>
    <w:rsid w:val="003F67D4"/>
    <w:rsid w:val="004B4591"/>
    <w:rsid w:val="005F2089"/>
    <w:rsid w:val="00682A13"/>
    <w:rsid w:val="006E29A9"/>
    <w:rsid w:val="00801F67"/>
    <w:rsid w:val="0082027D"/>
    <w:rsid w:val="008D40A8"/>
    <w:rsid w:val="009D65C5"/>
    <w:rsid w:val="00A13C64"/>
    <w:rsid w:val="00A81C0F"/>
    <w:rsid w:val="00A950BA"/>
    <w:rsid w:val="00AE353F"/>
    <w:rsid w:val="00C44AF5"/>
    <w:rsid w:val="00D27E2A"/>
    <w:rsid w:val="00E33D63"/>
    <w:rsid w:val="00E6466F"/>
    <w:rsid w:val="00FC50A9"/>
    <w:rsid w:val="00FD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7D07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545C7-618B-4455-8614-FDF21BDC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4</cp:revision>
  <dcterms:created xsi:type="dcterms:W3CDTF">2020-07-29T14:16:00Z</dcterms:created>
  <dcterms:modified xsi:type="dcterms:W3CDTF">2020-07-31T07:21:00Z</dcterms:modified>
</cp:coreProperties>
</file>