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FFB" w:rsidRPr="00107FFB" w:rsidRDefault="00107FFB" w:rsidP="00107F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FFB">
        <w:rPr>
          <w:rFonts w:ascii="Times New Roman" w:hAnsi="Times New Roman" w:cs="Times New Roman"/>
          <w:b/>
          <w:sz w:val="24"/>
          <w:szCs w:val="24"/>
        </w:rPr>
        <w:t>Совершенствование методов контроля безвредности и иммуногенной активности</w:t>
      </w:r>
    </w:p>
    <w:p w:rsidR="00107FFB" w:rsidRPr="00107FFB" w:rsidRDefault="00107FFB" w:rsidP="00107F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FFB">
        <w:rPr>
          <w:rFonts w:ascii="Times New Roman" w:hAnsi="Times New Roman" w:cs="Times New Roman"/>
          <w:b/>
          <w:sz w:val="24"/>
          <w:szCs w:val="24"/>
        </w:rPr>
        <w:t>вакцины против сибирской язвы. Определение оптимальной иммунизирующей дозы</w:t>
      </w:r>
    </w:p>
    <w:p w:rsidR="0082027D" w:rsidRDefault="00107FFB" w:rsidP="00107F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FFB">
        <w:rPr>
          <w:rFonts w:ascii="Times New Roman" w:hAnsi="Times New Roman" w:cs="Times New Roman"/>
          <w:b/>
          <w:sz w:val="24"/>
          <w:szCs w:val="24"/>
        </w:rPr>
        <w:t>сибиреязвенной вакцины для коз.</w:t>
      </w:r>
    </w:p>
    <w:p w:rsidR="00107FFB" w:rsidRDefault="00107FFB" w:rsidP="00107F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FFB" w:rsidRPr="00394CA8" w:rsidRDefault="00107FFB" w:rsidP="00107F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7"/>
        <w:gridCol w:w="6373"/>
      </w:tblGrid>
      <w:tr w:rsidR="00801F67" w:rsidRPr="00FC50A9" w:rsidTr="003F67D4">
        <w:trPr>
          <w:trHeight w:val="1191"/>
        </w:trPr>
        <w:tc>
          <w:tcPr>
            <w:tcW w:w="1696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373" w:type="dxa"/>
          </w:tcPr>
          <w:p w:rsidR="00801F67" w:rsidRPr="003F67D4" w:rsidRDefault="00107FFB" w:rsidP="00107FFB">
            <w:pPr>
              <w:jc w:val="both"/>
              <w:rPr>
                <w:rFonts w:ascii="Times New Roman" w:hAnsi="Times New Roman" w:cs="Times New Roman"/>
              </w:rPr>
            </w:pPr>
            <w:r w:rsidRPr="00107FFB">
              <w:rPr>
                <w:rFonts w:ascii="Times New Roman" w:hAnsi="Times New Roman" w:cs="Times New Roman"/>
              </w:rPr>
              <w:t>Совершенствование методов контроля безвред</w:t>
            </w:r>
            <w:r>
              <w:rPr>
                <w:rFonts w:ascii="Times New Roman" w:hAnsi="Times New Roman" w:cs="Times New Roman"/>
              </w:rPr>
              <w:t xml:space="preserve">ности и иммуногенной активности </w:t>
            </w:r>
            <w:r w:rsidRPr="00107FFB">
              <w:rPr>
                <w:rFonts w:ascii="Times New Roman" w:hAnsi="Times New Roman" w:cs="Times New Roman"/>
              </w:rPr>
              <w:t xml:space="preserve">вакцины против сибирской язвы. Определение </w:t>
            </w:r>
            <w:r>
              <w:rPr>
                <w:rFonts w:ascii="Times New Roman" w:hAnsi="Times New Roman" w:cs="Times New Roman"/>
              </w:rPr>
              <w:t xml:space="preserve">оптимальной иммунизирующей дозы </w:t>
            </w:r>
            <w:r w:rsidRPr="00107FFB">
              <w:rPr>
                <w:rFonts w:ascii="Times New Roman" w:hAnsi="Times New Roman" w:cs="Times New Roman"/>
              </w:rPr>
              <w:t>сибиреязвенной вакцины для коз.</w:t>
            </w:r>
          </w:p>
        </w:tc>
      </w:tr>
      <w:tr w:rsidR="00FC50A9" w:rsidRPr="00FC50A9" w:rsidTr="003F67D4">
        <w:trPr>
          <w:trHeight w:val="680"/>
        </w:trPr>
        <w:tc>
          <w:tcPr>
            <w:tcW w:w="1696" w:type="dxa"/>
          </w:tcPr>
          <w:p w:rsidR="00FC50A9" w:rsidRPr="00FC50A9" w:rsidRDefault="00FC50A9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выполнения</w:t>
            </w:r>
          </w:p>
        </w:tc>
        <w:tc>
          <w:tcPr>
            <w:tcW w:w="6373" w:type="dxa"/>
          </w:tcPr>
          <w:p w:rsidR="00FC50A9" w:rsidRPr="00394CA8" w:rsidRDefault="00A04657" w:rsidP="00394C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bookmarkStart w:id="0" w:name="_GoBack"/>
            <w:bookmarkEnd w:id="0"/>
            <w:r w:rsidR="00107FFB">
              <w:rPr>
                <w:rFonts w:ascii="Times New Roman" w:hAnsi="Times New Roman" w:cs="Times New Roman"/>
              </w:rPr>
              <w:t>-2021</w:t>
            </w:r>
            <w:r w:rsidR="00FC50A9">
              <w:rPr>
                <w:rFonts w:ascii="Times New Roman" w:hAnsi="Times New Roman" w:cs="Times New Roman"/>
              </w:rPr>
              <w:t xml:space="preserve"> год</w:t>
            </w:r>
            <w:r w:rsidR="00107FFB">
              <w:rPr>
                <w:rFonts w:ascii="Times New Roman" w:hAnsi="Times New Roman" w:cs="Times New Roman"/>
              </w:rPr>
              <w:t>ы</w:t>
            </w:r>
          </w:p>
        </w:tc>
      </w:tr>
      <w:tr w:rsidR="00801F67" w:rsidRPr="005F2089" w:rsidTr="00101DDD">
        <w:trPr>
          <w:trHeight w:val="1134"/>
        </w:trPr>
        <w:tc>
          <w:tcPr>
            <w:tcW w:w="1696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6373" w:type="dxa"/>
          </w:tcPr>
          <w:p w:rsidR="00107FFB" w:rsidRPr="00107FFB" w:rsidRDefault="00107FFB" w:rsidP="00107FFB">
            <w:pPr>
              <w:rPr>
                <w:rFonts w:ascii="Times New Roman" w:hAnsi="Times New Roman" w:cs="Times New Roman"/>
              </w:rPr>
            </w:pPr>
            <w:r w:rsidRPr="00107FFB">
              <w:rPr>
                <w:rFonts w:ascii="Times New Roman" w:hAnsi="Times New Roman" w:cs="Times New Roman"/>
              </w:rPr>
              <w:t>В Российской Федерации ежегодно осуществляет</w:t>
            </w:r>
            <w:r>
              <w:rPr>
                <w:rFonts w:ascii="Times New Roman" w:hAnsi="Times New Roman" w:cs="Times New Roman"/>
              </w:rPr>
              <w:t xml:space="preserve">ся массовая вакцинация животных </w:t>
            </w:r>
            <w:r w:rsidRPr="00107FFB">
              <w:rPr>
                <w:rFonts w:ascii="Times New Roman" w:hAnsi="Times New Roman" w:cs="Times New Roman"/>
              </w:rPr>
              <w:t>против сибирской язвы. При этом у части иммун</w:t>
            </w:r>
            <w:r>
              <w:rPr>
                <w:rFonts w:ascii="Times New Roman" w:hAnsi="Times New Roman" w:cs="Times New Roman"/>
              </w:rPr>
              <w:t xml:space="preserve">изированных коз и лошадей могут </w:t>
            </w:r>
            <w:r w:rsidRPr="00107FFB">
              <w:rPr>
                <w:rFonts w:ascii="Times New Roman" w:hAnsi="Times New Roman" w:cs="Times New Roman"/>
              </w:rPr>
              <w:t xml:space="preserve">развиваться поствакцинальные осложнения, в </w:t>
            </w:r>
            <w:r>
              <w:rPr>
                <w:rFonts w:ascii="Times New Roman" w:hAnsi="Times New Roman" w:cs="Times New Roman"/>
              </w:rPr>
              <w:t xml:space="preserve">том числе с летальным исходом у </w:t>
            </w:r>
            <w:r w:rsidRPr="00107FFB">
              <w:rPr>
                <w:rFonts w:ascii="Times New Roman" w:hAnsi="Times New Roman" w:cs="Times New Roman"/>
              </w:rPr>
              <w:t xml:space="preserve">отдельных особей. В ряде стран, в частности, </w:t>
            </w:r>
            <w:r>
              <w:rPr>
                <w:rFonts w:ascii="Times New Roman" w:hAnsi="Times New Roman" w:cs="Times New Roman"/>
              </w:rPr>
              <w:t xml:space="preserve">в Италии, для иммунизации коз и </w:t>
            </w:r>
            <w:r w:rsidRPr="00107FFB">
              <w:rPr>
                <w:rFonts w:ascii="Times New Roman" w:hAnsi="Times New Roman" w:cs="Times New Roman"/>
              </w:rPr>
              <w:t>лошадей против сибирской язвы выпускают специальные вакцины. При выявлении</w:t>
            </w:r>
          </w:p>
          <w:p w:rsidR="00107FFB" w:rsidRPr="00107FFB" w:rsidRDefault="00107FFB" w:rsidP="00107FFB">
            <w:pPr>
              <w:rPr>
                <w:rFonts w:ascii="Times New Roman" w:hAnsi="Times New Roman" w:cs="Times New Roman"/>
              </w:rPr>
            </w:pPr>
            <w:r w:rsidRPr="00107FFB">
              <w:rPr>
                <w:rFonts w:ascii="Times New Roman" w:hAnsi="Times New Roman" w:cs="Times New Roman"/>
              </w:rPr>
              <w:t>поствакцинальных реакций животных подв</w:t>
            </w:r>
            <w:r>
              <w:rPr>
                <w:rFonts w:ascii="Times New Roman" w:hAnsi="Times New Roman" w:cs="Times New Roman"/>
              </w:rPr>
              <w:t xml:space="preserve">ергают лечению с использованием </w:t>
            </w:r>
            <w:r w:rsidRPr="00107FFB">
              <w:rPr>
                <w:rFonts w:ascii="Times New Roman" w:hAnsi="Times New Roman" w:cs="Times New Roman"/>
              </w:rPr>
              <w:t>сибиреязвенного иммуноглобулина, антибиотиков и симптоматических средств, что</w:t>
            </w:r>
          </w:p>
          <w:p w:rsidR="00107FFB" w:rsidRPr="00107FFB" w:rsidRDefault="00107FFB" w:rsidP="00107FFB">
            <w:pPr>
              <w:rPr>
                <w:rFonts w:ascii="Times New Roman" w:hAnsi="Times New Roman" w:cs="Times New Roman"/>
              </w:rPr>
            </w:pPr>
            <w:r w:rsidRPr="00107FFB">
              <w:rPr>
                <w:rFonts w:ascii="Times New Roman" w:hAnsi="Times New Roman" w:cs="Times New Roman"/>
              </w:rPr>
              <w:t>исключает формирование у них поствакцинального им</w:t>
            </w:r>
            <w:r>
              <w:rPr>
                <w:rFonts w:ascii="Times New Roman" w:hAnsi="Times New Roman" w:cs="Times New Roman"/>
              </w:rPr>
              <w:t xml:space="preserve">мунитета. В итоге, в хозяйствах </w:t>
            </w:r>
            <w:r w:rsidRPr="00107FFB">
              <w:rPr>
                <w:rFonts w:ascii="Times New Roman" w:hAnsi="Times New Roman" w:cs="Times New Roman"/>
              </w:rPr>
              <w:t>остаются не иммунные животные, восприи</w:t>
            </w:r>
            <w:r>
              <w:rPr>
                <w:rFonts w:ascii="Times New Roman" w:hAnsi="Times New Roman" w:cs="Times New Roman"/>
              </w:rPr>
              <w:t xml:space="preserve">мчивые к заражению возбудителем </w:t>
            </w:r>
            <w:r w:rsidRPr="00107FFB">
              <w:rPr>
                <w:rFonts w:ascii="Times New Roman" w:hAnsi="Times New Roman" w:cs="Times New Roman"/>
              </w:rPr>
              <w:t>сибирской язвы.</w:t>
            </w:r>
          </w:p>
          <w:p w:rsidR="00107FFB" w:rsidRPr="00107FFB" w:rsidRDefault="00107FFB" w:rsidP="00107FFB">
            <w:pPr>
              <w:rPr>
                <w:rFonts w:ascii="Times New Roman" w:hAnsi="Times New Roman" w:cs="Times New Roman"/>
              </w:rPr>
            </w:pPr>
            <w:r w:rsidRPr="00107FFB">
              <w:rPr>
                <w:rFonts w:ascii="Times New Roman" w:hAnsi="Times New Roman" w:cs="Times New Roman"/>
              </w:rPr>
              <w:t>С учётом вышеизложенного научно-исслед</w:t>
            </w:r>
            <w:r>
              <w:rPr>
                <w:rFonts w:ascii="Times New Roman" w:hAnsi="Times New Roman" w:cs="Times New Roman"/>
              </w:rPr>
              <w:t xml:space="preserve">овательскую работу, посвященную </w:t>
            </w:r>
            <w:r w:rsidRPr="00107FFB">
              <w:rPr>
                <w:rFonts w:ascii="Times New Roman" w:hAnsi="Times New Roman" w:cs="Times New Roman"/>
              </w:rPr>
              <w:t>определению оптимальной иммунизирующей дозы с</w:t>
            </w:r>
            <w:r>
              <w:rPr>
                <w:rFonts w:ascii="Times New Roman" w:hAnsi="Times New Roman" w:cs="Times New Roman"/>
              </w:rPr>
              <w:t xml:space="preserve">ибиреязвенной вакцины для коз и </w:t>
            </w:r>
            <w:r w:rsidRPr="00107FFB">
              <w:rPr>
                <w:rFonts w:ascii="Times New Roman" w:hAnsi="Times New Roman" w:cs="Times New Roman"/>
              </w:rPr>
              <w:t>совершенствованию методов контроля безвредности и иммуногенной активности</w:t>
            </w:r>
          </w:p>
          <w:p w:rsidR="00101DDD" w:rsidRDefault="00107FFB" w:rsidP="00107FFB">
            <w:pPr>
              <w:rPr>
                <w:rFonts w:ascii="Times New Roman" w:hAnsi="Times New Roman" w:cs="Times New Roman"/>
              </w:rPr>
            </w:pPr>
            <w:r w:rsidRPr="00107FFB">
              <w:rPr>
                <w:rFonts w:ascii="Times New Roman" w:hAnsi="Times New Roman" w:cs="Times New Roman"/>
              </w:rPr>
              <w:t xml:space="preserve">вакцины против сибирской язвы следует считать актуальной. </w:t>
            </w:r>
          </w:p>
          <w:p w:rsidR="00101DDD" w:rsidRPr="005F2089" w:rsidRDefault="00101DDD" w:rsidP="00107FFB">
            <w:pPr>
              <w:rPr>
                <w:rFonts w:ascii="Times New Roman" w:hAnsi="Times New Roman" w:cs="Times New Roman"/>
              </w:rPr>
            </w:pPr>
          </w:p>
        </w:tc>
      </w:tr>
      <w:tr w:rsidR="00801F67" w:rsidRPr="00FC50A9" w:rsidTr="005F2089">
        <w:trPr>
          <w:trHeight w:val="794"/>
        </w:trPr>
        <w:tc>
          <w:tcPr>
            <w:tcW w:w="1696" w:type="dxa"/>
          </w:tcPr>
          <w:p w:rsidR="00801F67" w:rsidRPr="00FC50A9" w:rsidRDefault="00A950BA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Цель исследования</w:t>
            </w:r>
          </w:p>
        </w:tc>
        <w:tc>
          <w:tcPr>
            <w:tcW w:w="6373" w:type="dxa"/>
          </w:tcPr>
          <w:p w:rsidR="00107FFB" w:rsidRPr="00107FFB" w:rsidRDefault="009F69B8" w:rsidP="00107F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07FFB" w:rsidRPr="00107FFB">
              <w:rPr>
                <w:rFonts w:ascii="Times New Roman" w:hAnsi="Times New Roman" w:cs="Times New Roman"/>
              </w:rPr>
              <w:t xml:space="preserve">овершенствование </w:t>
            </w:r>
            <w:r w:rsidR="00107FFB">
              <w:rPr>
                <w:rFonts w:ascii="Times New Roman" w:hAnsi="Times New Roman" w:cs="Times New Roman"/>
              </w:rPr>
              <w:t xml:space="preserve">методов контроля безвредности и </w:t>
            </w:r>
            <w:r w:rsidR="00107FFB" w:rsidRPr="00107FFB">
              <w:rPr>
                <w:rFonts w:ascii="Times New Roman" w:hAnsi="Times New Roman" w:cs="Times New Roman"/>
              </w:rPr>
              <w:t>иммуногенной активности вакцины прот</w:t>
            </w:r>
            <w:r w:rsidR="00107FFB">
              <w:rPr>
                <w:rFonts w:ascii="Times New Roman" w:hAnsi="Times New Roman" w:cs="Times New Roman"/>
              </w:rPr>
              <w:t xml:space="preserve">ив сибирской язвы и определение </w:t>
            </w:r>
            <w:r w:rsidR="00107FFB" w:rsidRPr="00107FFB">
              <w:rPr>
                <w:rFonts w:ascii="Times New Roman" w:hAnsi="Times New Roman" w:cs="Times New Roman"/>
              </w:rPr>
              <w:t>оптимальной иммунизирующей дозы сибире</w:t>
            </w:r>
            <w:r w:rsidR="00107FFB">
              <w:rPr>
                <w:rFonts w:ascii="Times New Roman" w:hAnsi="Times New Roman" w:cs="Times New Roman"/>
              </w:rPr>
              <w:t xml:space="preserve">язвенной вакцины для коз. Также </w:t>
            </w:r>
            <w:r w:rsidR="00107FFB" w:rsidRPr="00107FFB">
              <w:rPr>
                <w:rFonts w:ascii="Times New Roman" w:hAnsi="Times New Roman" w:cs="Times New Roman"/>
              </w:rPr>
              <w:t>определить чувствительность коз разных пород к сибиреязвенным вакцинам</w:t>
            </w:r>
          </w:p>
          <w:p w:rsidR="00E6466F" w:rsidRDefault="00107FFB" w:rsidP="00107FFB">
            <w:pPr>
              <w:jc w:val="both"/>
              <w:rPr>
                <w:rFonts w:ascii="Times New Roman" w:hAnsi="Times New Roman" w:cs="Times New Roman"/>
              </w:rPr>
            </w:pPr>
            <w:r w:rsidRPr="00107FFB">
              <w:rPr>
                <w:rFonts w:ascii="Times New Roman" w:hAnsi="Times New Roman" w:cs="Times New Roman"/>
              </w:rPr>
              <w:t>отечественных производителей и к культурам вакци</w:t>
            </w:r>
            <w:r>
              <w:rPr>
                <w:rFonts w:ascii="Times New Roman" w:hAnsi="Times New Roman" w:cs="Times New Roman"/>
              </w:rPr>
              <w:t xml:space="preserve">нных штаммов Bacillus anthracis </w:t>
            </w:r>
            <w:r w:rsidRPr="00107FFB">
              <w:rPr>
                <w:rFonts w:ascii="Times New Roman" w:hAnsi="Times New Roman" w:cs="Times New Roman"/>
              </w:rPr>
              <w:t>«1190R», «СТИ-1», «Пастера» и «34F2» с учётом ме</w:t>
            </w:r>
            <w:r>
              <w:rPr>
                <w:rFonts w:ascii="Times New Roman" w:hAnsi="Times New Roman" w:cs="Times New Roman"/>
              </w:rPr>
              <w:t xml:space="preserve">стных и общих реакций организма </w:t>
            </w:r>
            <w:r w:rsidRPr="00107FFB">
              <w:rPr>
                <w:rFonts w:ascii="Times New Roman" w:hAnsi="Times New Roman" w:cs="Times New Roman"/>
              </w:rPr>
              <w:t>в поствакцинальный период.</w:t>
            </w:r>
          </w:p>
          <w:p w:rsidR="00101DDD" w:rsidRPr="00FC50A9" w:rsidRDefault="00101DDD" w:rsidP="00107F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1F67" w:rsidRPr="00FC50A9" w:rsidTr="00101DDD">
        <w:trPr>
          <w:trHeight w:val="1587"/>
        </w:trPr>
        <w:tc>
          <w:tcPr>
            <w:tcW w:w="1696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6373" w:type="dxa"/>
          </w:tcPr>
          <w:p w:rsidR="00107FFB" w:rsidRPr="00107FFB" w:rsidRDefault="00107FFB" w:rsidP="00107FFB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107FFB">
              <w:rPr>
                <w:rFonts w:ascii="Times New Roman" w:hAnsi="Times New Roman" w:cs="Times New Roman"/>
              </w:rPr>
              <w:t>В ходе реализации данной научно-исследов</w:t>
            </w:r>
            <w:r>
              <w:rPr>
                <w:rFonts w:ascii="Times New Roman" w:hAnsi="Times New Roman" w:cs="Times New Roman"/>
              </w:rPr>
              <w:t xml:space="preserve">ательской работы будут получены </w:t>
            </w:r>
            <w:r w:rsidRPr="00107FFB">
              <w:rPr>
                <w:rFonts w:ascii="Times New Roman" w:hAnsi="Times New Roman" w:cs="Times New Roman"/>
              </w:rPr>
              <w:t>следующие результаты:</w:t>
            </w:r>
          </w:p>
          <w:p w:rsidR="00107FFB" w:rsidRPr="00107FFB" w:rsidRDefault="00107FFB" w:rsidP="00107FFB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107FFB">
              <w:rPr>
                <w:rFonts w:ascii="Times New Roman" w:hAnsi="Times New Roman" w:cs="Times New Roman"/>
              </w:rPr>
              <w:t>− определена оптимальная иммунизирующая</w:t>
            </w:r>
            <w:r>
              <w:rPr>
                <w:rFonts w:ascii="Times New Roman" w:hAnsi="Times New Roman" w:cs="Times New Roman"/>
              </w:rPr>
              <w:t xml:space="preserve"> доза сибиреязвенной вакцины из </w:t>
            </w:r>
            <w:r w:rsidRPr="00107FFB">
              <w:rPr>
                <w:rFonts w:ascii="Times New Roman" w:hAnsi="Times New Roman" w:cs="Times New Roman"/>
              </w:rPr>
              <w:t>штамма 55-ВНИИВВиМ для коз;</w:t>
            </w:r>
          </w:p>
          <w:p w:rsidR="00107FFB" w:rsidRPr="00107FFB" w:rsidRDefault="00107FFB" w:rsidP="00107FFB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107FFB">
              <w:rPr>
                <w:rFonts w:ascii="Times New Roman" w:hAnsi="Times New Roman" w:cs="Times New Roman"/>
              </w:rPr>
              <w:t>− разработана оптимальная схема иммунизации коз против сибирской язвы;</w:t>
            </w:r>
          </w:p>
          <w:p w:rsidR="00107FFB" w:rsidRPr="00107FFB" w:rsidRDefault="00107FFB" w:rsidP="00107FFB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107FFB">
              <w:rPr>
                <w:rFonts w:ascii="Times New Roman" w:hAnsi="Times New Roman" w:cs="Times New Roman"/>
              </w:rPr>
              <w:t>− оптимизирован контроль безвредности</w:t>
            </w:r>
            <w:r>
              <w:rPr>
                <w:rFonts w:ascii="Times New Roman" w:hAnsi="Times New Roman" w:cs="Times New Roman"/>
              </w:rPr>
              <w:t xml:space="preserve"> сибиреязвенной вакцины в части </w:t>
            </w:r>
            <w:r w:rsidRPr="00107FFB">
              <w:rPr>
                <w:rFonts w:ascii="Times New Roman" w:hAnsi="Times New Roman" w:cs="Times New Roman"/>
              </w:rPr>
              <w:t>повышения выявляемости нежелательных поствакцинальных реакций;</w:t>
            </w:r>
          </w:p>
          <w:p w:rsidR="00107FFB" w:rsidRPr="00107FFB" w:rsidRDefault="00107FFB" w:rsidP="00107FFB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107FFB">
              <w:rPr>
                <w:rFonts w:ascii="Times New Roman" w:hAnsi="Times New Roman" w:cs="Times New Roman"/>
              </w:rPr>
              <w:t xml:space="preserve">− разработана схема контроля качества </w:t>
            </w:r>
            <w:r>
              <w:rPr>
                <w:rFonts w:ascii="Times New Roman" w:hAnsi="Times New Roman" w:cs="Times New Roman"/>
              </w:rPr>
              <w:t xml:space="preserve">сибиреязвенной вакцины с учётом </w:t>
            </w:r>
            <w:r w:rsidRPr="00107FFB">
              <w:rPr>
                <w:rFonts w:ascii="Times New Roman" w:hAnsi="Times New Roman" w:cs="Times New Roman"/>
              </w:rPr>
              <w:t>требований международных стандартов;</w:t>
            </w:r>
          </w:p>
          <w:p w:rsidR="00107FFB" w:rsidRPr="00107FFB" w:rsidRDefault="00107FFB" w:rsidP="00107FFB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107FFB">
              <w:rPr>
                <w:rFonts w:ascii="Times New Roman" w:hAnsi="Times New Roman" w:cs="Times New Roman"/>
              </w:rPr>
              <w:t>− подготовлены предложения для внесения из</w:t>
            </w:r>
            <w:r>
              <w:rPr>
                <w:rFonts w:ascii="Times New Roman" w:hAnsi="Times New Roman" w:cs="Times New Roman"/>
              </w:rPr>
              <w:t xml:space="preserve">менений в нормативные документы </w:t>
            </w:r>
            <w:r w:rsidRPr="00107FFB">
              <w:rPr>
                <w:rFonts w:ascii="Times New Roman" w:hAnsi="Times New Roman" w:cs="Times New Roman"/>
              </w:rPr>
              <w:t>на вакцину и инструкцию по применению вакцины;</w:t>
            </w:r>
          </w:p>
          <w:p w:rsidR="00101DDD" w:rsidRPr="0082027D" w:rsidRDefault="00107FFB" w:rsidP="00107FFB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107FFB">
              <w:rPr>
                <w:rFonts w:ascii="Times New Roman" w:hAnsi="Times New Roman" w:cs="Times New Roman"/>
              </w:rPr>
              <w:t>− опубликованы научные статьи по теме работы.</w:t>
            </w:r>
          </w:p>
        </w:tc>
      </w:tr>
    </w:tbl>
    <w:p w:rsidR="00801F67" w:rsidRPr="00801F67" w:rsidRDefault="00801F67" w:rsidP="00801F67">
      <w:pPr>
        <w:rPr>
          <w:b/>
          <w:sz w:val="24"/>
          <w:szCs w:val="24"/>
        </w:rPr>
      </w:pPr>
    </w:p>
    <w:sectPr w:rsidR="00801F67" w:rsidRPr="00801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07E" w:rsidRDefault="0052107E" w:rsidP="00801F67">
      <w:pPr>
        <w:spacing w:after="0" w:line="240" w:lineRule="auto"/>
      </w:pPr>
      <w:r>
        <w:separator/>
      </w:r>
    </w:p>
  </w:endnote>
  <w:endnote w:type="continuationSeparator" w:id="0">
    <w:p w:rsidR="0052107E" w:rsidRDefault="0052107E" w:rsidP="0080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07E" w:rsidRDefault="0052107E" w:rsidP="00801F67">
      <w:pPr>
        <w:spacing w:after="0" w:line="240" w:lineRule="auto"/>
      </w:pPr>
      <w:r>
        <w:separator/>
      </w:r>
    </w:p>
  </w:footnote>
  <w:footnote w:type="continuationSeparator" w:id="0">
    <w:p w:rsidR="0052107E" w:rsidRDefault="0052107E" w:rsidP="00801F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67"/>
    <w:rsid w:val="000C6C49"/>
    <w:rsid w:val="00101DDD"/>
    <w:rsid w:val="00107FFB"/>
    <w:rsid w:val="003818BC"/>
    <w:rsid w:val="00394CA8"/>
    <w:rsid w:val="003C33B8"/>
    <w:rsid w:val="003F67D4"/>
    <w:rsid w:val="004B4591"/>
    <w:rsid w:val="0052107E"/>
    <w:rsid w:val="005F2089"/>
    <w:rsid w:val="006E29A9"/>
    <w:rsid w:val="00801F67"/>
    <w:rsid w:val="0082027D"/>
    <w:rsid w:val="008D40A8"/>
    <w:rsid w:val="009F69B8"/>
    <w:rsid w:val="00A04657"/>
    <w:rsid w:val="00A13C64"/>
    <w:rsid w:val="00A81C0F"/>
    <w:rsid w:val="00A950BA"/>
    <w:rsid w:val="00C44AF5"/>
    <w:rsid w:val="00C91992"/>
    <w:rsid w:val="00E33D63"/>
    <w:rsid w:val="00E6466F"/>
    <w:rsid w:val="00EE0577"/>
    <w:rsid w:val="00FC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06A17"/>
  <w15:chartTrackingRefBased/>
  <w15:docId w15:val="{92D69D9F-7DDA-4550-A080-57E518D1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70C15-C102-4737-BBB1-2E87DEE17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Юлия Юрьевна</dc:creator>
  <cp:keywords/>
  <dc:description/>
  <cp:lastModifiedBy>Крючкова Юлия Юрьевна</cp:lastModifiedBy>
  <cp:revision>5</cp:revision>
  <dcterms:created xsi:type="dcterms:W3CDTF">2020-07-29T14:05:00Z</dcterms:created>
  <dcterms:modified xsi:type="dcterms:W3CDTF">2020-07-31T06:12:00Z</dcterms:modified>
</cp:coreProperties>
</file>